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0AF0C02" w14:textId="4C33AF06" w:rsidR="00A06407" w:rsidRPr="00301D3B" w:rsidRDefault="005664A3" w:rsidP="00301D3B">
      <w:pPr>
        <w:spacing w:line="360" w:lineRule="auto"/>
        <w:jc w:val="both"/>
        <w:rPr>
          <w:rFonts w:ascii="Arial" w:hAnsi="Arial" w:cs="Arial"/>
          <w:sz w:val="22"/>
          <w:szCs w:val="22"/>
          <w:lang w:val="es-MX"/>
        </w:rPr>
      </w:pPr>
      <w:r w:rsidRPr="00301D3B">
        <w:rPr>
          <w:rFonts w:ascii="Arial" w:hAnsi="Arial" w:cs="Arial"/>
          <w:b/>
          <w:bCs/>
          <w:sz w:val="22"/>
          <w:szCs w:val="22"/>
          <w:lang w:val="es-MX"/>
        </w:rPr>
        <w:t>Título</w:t>
      </w:r>
      <w:r w:rsidR="00400E2E" w:rsidRPr="00301D3B">
        <w:rPr>
          <w:rFonts w:ascii="Arial" w:hAnsi="Arial" w:cs="Arial"/>
          <w:b/>
          <w:bCs/>
          <w:sz w:val="22"/>
          <w:szCs w:val="22"/>
          <w:lang w:val="es-MX"/>
        </w:rPr>
        <w:t>:</w:t>
      </w:r>
      <w:r w:rsidR="00400E2E" w:rsidRPr="00301D3B">
        <w:rPr>
          <w:rFonts w:ascii="Arial" w:hAnsi="Arial" w:cs="Arial"/>
          <w:sz w:val="22"/>
          <w:szCs w:val="22"/>
          <w:lang w:val="es-MX"/>
        </w:rPr>
        <w:t xml:space="preserve"> </w:t>
      </w:r>
      <w:r w:rsidR="00B26503" w:rsidRPr="00301D3B">
        <w:rPr>
          <w:rFonts w:ascii="Arial" w:hAnsi="Arial" w:cs="Arial"/>
          <w:sz w:val="22"/>
          <w:szCs w:val="22"/>
          <w:lang w:val="es-MX"/>
        </w:rPr>
        <w:t>Implementación relleno cementado para el método U</w:t>
      </w:r>
      <w:r w:rsidR="005E3B4D">
        <w:rPr>
          <w:rFonts w:ascii="Arial" w:hAnsi="Arial" w:cs="Arial"/>
          <w:sz w:val="22"/>
          <w:szCs w:val="22"/>
          <w:lang w:val="es-MX"/>
        </w:rPr>
        <w:t>C</w:t>
      </w:r>
      <w:r w:rsidR="00B26503" w:rsidRPr="00301D3B">
        <w:rPr>
          <w:rFonts w:ascii="Arial" w:hAnsi="Arial" w:cs="Arial"/>
          <w:sz w:val="22"/>
          <w:szCs w:val="22"/>
          <w:lang w:val="es-MX"/>
        </w:rPr>
        <w:t>F</w:t>
      </w:r>
    </w:p>
    <w:p w14:paraId="2E1EC3AF" w14:textId="4E3DC645" w:rsidR="005664A3" w:rsidRPr="00301D3B" w:rsidRDefault="00400E2E" w:rsidP="00301D3B">
      <w:pPr>
        <w:spacing w:line="360" w:lineRule="auto"/>
        <w:jc w:val="both"/>
        <w:rPr>
          <w:rFonts w:ascii="Arial" w:hAnsi="Arial" w:cs="Arial"/>
          <w:sz w:val="22"/>
          <w:szCs w:val="22"/>
          <w:lang w:val="es-MX"/>
        </w:rPr>
      </w:pPr>
      <w:r w:rsidRPr="00301D3B">
        <w:rPr>
          <w:rFonts w:ascii="Arial" w:hAnsi="Arial" w:cs="Arial"/>
          <w:b/>
          <w:bCs/>
          <w:sz w:val="22"/>
          <w:szCs w:val="22"/>
          <w:lang w:val="es-MX"/>
        </w:rPr>
        <w:t>Tema</w:t>
      </w:r>
      <w:r w:rsidR="005664A3" w:rsidRPr="00301D3B">
        <w:rPr>
          <w:rFonts w:ascii="Arial" w:hAnsi="Arial" w:cs="Arial"/>
          <w:b/>
          <w:bCs/>
          <w:sz w:val="22"/>
          <w:szCs w:val="22"/>
          <w:lang w:val="es-MX"/>
        </w:rPr>
        <w:t>:</w:t>
      </w:r>
      <w:r w:rsidR="005664A3" w:rsidRPr="00301D3B">
        <w:rPr>
          <w:rFonts w:ascii="Arial" w:hAnsi="Arial" w:cs="Arial"/>
          <w:sz w:val="22"/>
          <w:szCs w:val="22"/>
          <w:lang w:val="es-MX"/>
        </w:rPr>
        <w:t xml:space="preserve"> Diseño y aplicación el CRF de alta resistencia de método U</w:t>
      </w:r>
      <w:r w:rsidR="0016642C">
        <w:rPr>
          <w:rFonts w:ascii="Arial" w:hAnsi="Arial" w:cs="Arial"/>
          <w:sz w:val="22"/>
          <w:szCs w:val="22"/>
          <w:lang w:val="es-MX"/>
        </w:rPr>
        <w:t>C</w:t>
      </w:r>
      <w:r w:rsidR="005664A3" w:rsidRPr="00301D3B">
        <w:rPr>
          <w:rFonts w:ascii="Arial" w:hAnsi="Arial" w:cs="Arial"/>
          <w:sz w:val="22"/>
          <w:szCs w:val="22"/>
          <w:lang w:val="es-MX"/>
        </w:rPr>
        <w:t>F en la UP Tambomayo – Cía de Minas Buenaventura</w:t>
      </w:r>
    </w:p>
    <w:p w14:paraId="23E8DAE5" w14:textId="04384CCC" w:rsidR="00400E2E" w:rsidRPr="00301D3B" w:rsidRDefault="005664A3" w:rsidP="00301D3B">
      <w:pPr>
        <w:spacing w:line="360" w:lineRule="auto"/>
        <w:jc w:val="both"/>
        <w:rPr>
          <w:rFonts w:ascii="Arial" w:hAnsi="Arial" w:cs="Arial"/>
          <w:sz w:val="22"/>
          <w:szCs w:val="22"/>
          <w:lang w:val="es-MX"/>
        </w:rPr>
      </w:pPr>
      <w:r w:rsidRPr="00301D3B">
        <w:rPr>
          <w:rFonts w:ascii="Arial" w:hAnsi="Arial" w:cs="Arial"/>
          <w:b/>
          <w:bCs/>
          <w:sz w:val="22"/>
          <w:szCs w:val="22"/>
          <w:lang w:val="es-MX"/>
        </w:rPr>
        <w:t>Categoría:</w:t>
      </w:r>
      <w:r w:rsidRPr="00301D3B">
        <w:rPr>
          <w:rFonts w:ascii="Arial" w:hAnsi="Arial" w:cs="Arial"/>
          <w:sz w:val="22"/>
          <w:szCs w:val="22"/>
          <w:lang w:val="es-MX"/>
        </w:rPr>
        <w:t xml:space="preserve"> Minería 4.0</w:t>
      </w:r>
    </w:p>
    <w:p w14:paraId="2C51009F" w14:textId="2EB8B5B7" w:rsidR="00151789" w:rsidRPr="00301D3B" w:rsidRDefault="00151789" w:rsidP="00301D3B">
      <w:pPr>
        <w:spacing w:line="360" w:lineRule="auto"/>
        <w:jc w:val="both"/>
        <w:rPr>
          <w:rFonts w:ascii="Arial" w:hAnsi="Arial" w:cs="Arial"/>
          <w:b/>
          <w:bCs/>
          <w:sz w:val="22"/>
          <w:szCs w:val="22"/>
          <w:lang w:val="es-MX"/>
        </w:rPr>
      </w:pPr>
      <w:r w:rsidRPr="00301D3B">
        <w:rPr>
          <w:rFonts w:ascii="Arial" w:hAnsi="Arial" w:cs="Arial"/>
          <w:b/>
          <w:bCs/>
          <w:sz w:val="22"/>
          <w:szCs w:val="22"/>
          <w:lang w:val="es-MX"/>
        </w:rPr>
        <w:t>Datos del autor y coautores:</w:t>
      </w:r>
    </w:p>
    <w:p w14:paraId="6422E80A" w14:textId="77777777" w:rsidR="00262C20" w:rsidRPr="0016642C" w:rsidRDefault="00262C20" w:rsidP="00301D3B">
      <w:pPr>
        <w:spacing w:line="360" w:lineRule="auto"/>
        <w:jc w:val="both"/>
        <w:rPr>
          <w:rFonts w:ascii="Arial" w:hAnsi="Arial" w:cs="Arial"/>
          <w:b/>
          <w:bCs/>
          <w:sz w:val="22"/>
          <w:szCs w:val="22"/>
          <w:lang w:val="es-MX"/>
        </w:rPr>
      </w:pPr>
      <w:r w:rsidRPr="0016642C">
        <w:rPr>
          <w:rFonts w:ascii="Arial" w:hAnsi="Arial" w:cs="Arial"/>
          <w:b/>
          <w:bCs/>
          <w:sz w:val="22"/>
          <w:szCs w:val="22"/>
          <w:lang w:val="es-MX"/>
        </w:rPr>
        <w:t xml:space="preserve">Autor: </w:t>
      </w:r>
    </w:p>
    <w:p w14:paraId="089DBF4C" w14:textId="36B713DC" w:rsidR="00151789" w:rsidRPr="00FE10BB" w:rsidRDefault="00151789" w:rsidP="00FE10BB">
      <w:pPr>
        <w:pStyle w:val="Prrafodelista"/>
        <w:numPr>
          <w:ilvl w:val="0"/>
          <w:numId w:val="3"/>
        </w:numPr>
        <w:spacing w:line="360" w:lineRule="auto"/>
        <w:jc w:val="both"/>
        <w:rPr>
          <w:rFonts w:ascii="Arial" w:hAnsi="Arial" w:cs="Arial"/>
          <w:sz w:val="22"/>
          <w:szCs w:val="22"/>
          <w:lang w:val="es-MX"/>
        </w:rPr>
      </w:pPr>
      <w:r w:rsidRPr="00FE10BB">
        <w:rPr>
          <w:rFonts w:ascii="Arial" w:hAnsi="Arial" w:cs="Arial"/>
          <w:sz w:val="22"/>
          <w:szCs w:val="22"/>
          <w:lang w:val="es-MX"/>
        </w:rPr>
        <w:t xml:space="preserve">Jorge Luis Silva Sotelo, </w:t>
      </w:r>
      <w:r w:rsidR="00262C20" w:rsidRPr="00FE10BB">
        <w:rPr>
          <w:rFonts w:ascii="Arial" w:hAnsi="Arial" w:cs="Arial"/>
          <w:sz w:val="22"/>
          <w:szCs w:val="22"/>
          <w:lang w:val="es-MX"/>
        </w:rPr>
        <w:t xml:space="preserve">Compañía de Minas </w:t>
      </w:r>
      <w:r w:rsidRPr="00FE10BB">
        <w:rPr>
          <w:rFonts w:ascii="Arial" w:hAnsi="Arial" w:cs="Arial"/>
          <w:sz w:val="22"/>
          <w:szCs w:val="22"/>
          <w:lang w:val="es-MX"/>
        </w:rPr>
        <w:t xml:space="preserve">Buenaventura, jefe de </w:t>
      </w:r>
      <w:r w:rsidR="00301D3B" w:rsidRPr="00FE10BB">
        <w:rPr>
          <w:rFonts w:ascii="Arial" w:hAnsi="Arial" w:cs="Arial"/>
          <w:sz w:val="22"/>
          <w:szCs w:val="22"/>
          <w:lang w:val="es-MX"/>
        </w:rPr>
        <w:t>geomecánica</w:t>
      </w:r>
      <w:r w:rsidRPr="00FE10BB">
        <w:rPr>
          <w:rFonts w:ascii="Arial" w:hAnsi="Arial" w:cs="Arial"/>
          <w:sz w:val="22"/>
          <w:szCs w:val="22"/>
          <w:lang w:val="es-MX"/>
        </w:rPr>
        <w:t xml:space="preserve">, </w:t>
      </w:r>
      <w:r w:rsidR="00262C20" w:rsidRPr="00FE10BB">
        <w:rPr>
          <w:rFonts w:ascii="Arial" w:hAnsi="Arial" w:cs="Arial"/>
          <w:sz w:val="22"/>
          <w:szCs w:val="22"/>
          <w:lang w:val="es-MX"/>
        </w:rPr>
        <w:t xml:space="preserve">Arequipa, </w:t>
      </w:r>
      <w:hyperlink r:id="rId7" w:history="1">
        <w:r w:rsidR="00262C20" w:rsidRPr="00FE10BB">
          <w:rPr>
            <w:rStyle w:val="Hipervnculo"/>
            <w:rFonts w:ascii="Arial" w:hAnsi="Arial" w:cs="Arial"/>
            <w:sz w:val="22"/>
            <w:szCs w:val="22"/>
            <w:lang w:val="es-MX"/>
          </w:rPr>
          <w:t>Jorge.silva@buenaventura.pe</w:t>
        </w:r>
      </w:hyperlink>
      <w:r w:rsidRPr="00FE10BB">
        <w:rPr>
          <w:rFonts w:ascii="Arial" w:hAnsi="Arial" w:cs="Arial"/>
          <w:sz w:val="22"/>
          <w:szCs w:val="22"/>
          <w:lang w:val="es-MX"/>
        </w:rPr>
        <w:t xml:space="preserve">, </w:t>
      </w:r>
      <w:hyperlink r:id="rId8" w:history="1">
        <w:r w:rsidRPr="00FE10BB">
          <w:rPr>
            <w:rStyle w:val="Hipervnculo"/>
            <w:rFonts w:ascii="Arial" w:hAnsi="Arial" w:cs="Arial"/>
            <w:sz w:val="22"/>
            <w:szCs w:val="22"/>
            <w:lang w:val="es-MX"/>
          </w:rPr>
          <w:t>Jorge.s.82@hotmail.com</w:t>
        </w:r>
      </w:hyperlink>
      <w:r w:rsidRPr="00FE10BB">
        <w:rPr>
          <w:rFonts w:ascii="Arial" w:hAnsi="Arial" w:cs="Arial"/>
          <w:sz w:val="22"/>
          <w:szCs w:val="22"/>
          <w:lang w:val="es-MX"/>
        </w:rPr>
        <w:t>, +51933472016</w:t>
      </w:r>
      <w:r w:rsidR="00262C20" w:rsidRPr="00FE10BB">
        <w:rPr>
          <w:rFonts w:ascii="Arial" w:hAnsi="Arial" w:cs="Arial"/>
          <w:sz w:val="22"/>
          <w:szCs w:val="22"/>
          <w:lang w:val="es-MX"/>
        </w:rPr>
        <w:t>.</w:t>
      </w:r>
    </w:p>
    <w:p w14:paraId="62982397" w14:textId="7A23A9DF" w:rsidR="00262C20" w:rsidRDefault="00262C20" w:rsidP="00301D3B">
      <w:pPr>
        <w:spacing w:line="360" w:lineRule="auto"/>
        <w:jc w:val="both"/>
        <w:rPr>
          <w:rFonts w:ascii="Arial" w:hAnsi="Arial" w:cs="Arial"/>
          <w:b/>
          <w:bCs/>
          <w:sz w:val="22"/>
          <w:szCs w:val="22"/>
          <w:lang w:val="es-MX"/>
        </w:rPr>
      </w:pPr>
      <w:r w:rsidRPr="0016642C">
        <w:rPr>
          <w:rFonts w:ascii="Arial" w:hAnsi="Arial" w:cs="Arial"/>
          <w:b/>
          <w:bCs/>
          <w:sz w:val="22"/>
          <w:szCs w:val="22"/>
          <w:lang w:val="es-MX"/>
        </w:rPr>
        <w:t>Coautor:</w:t>
      </w:r>
    </w:p>
    <w:p w14:paraId="5ADBAAB2" w14:textId="644546C9" w:rsidR="00BB2819" w:rsidRPr="00FE10BB" w:rsidRDefault="00BB2819" w:rsidP="00FE10BB">
      <w:pPr>
        <w:pStyle w:val="Prrafodelista"/>
        <w:numPr>
          <w:ilvl w:val="0"/>
          <w:numId w:val="3"/>
        </w:numPr>
        <w:spacing w:line="360" w:lineRule="auto"/>
        <w:jc w:val="both"/>
        <w:rPr>
          <w:rFonts w:ascii="Arial" w:hAnsi="Arial" w:cs="Arial"/>
          <w:b/>
          <w:bCs/>
          <w:sz w:val="22"/>
          <w:szCs w:val="22"/>
          <w:lang w:val="es-MX"/>
        </w:rPr>
      </w:pPr>
      <w:r w:rsidRPr="00FE10BB">
        <w:rPr>
          <w:rFonts w:ascii="Arial" w:hAnsi="Arial" w:cs="Arial"/>
          <w:sz w:val="22"/>
          <w:szCs w:val="22"/>
        </w:rPr>
        <w:t>John</w:t>
      </w:r>
      <w:r w:rsidRPr="00FE10BB">
        <w:rPr>
          <w:rFonts w:ascii="Arial" w:hAnsi="Arial" w:cs="Arial"/>
          <w:sz w:val="22"/>
          <w:szCs w:val="22"/>
        </w:rPr>
        <w:t xml:space="preserve"> Allison Ames Gavino; director Gestión de Operaciones en</w:t>
      </w:r>
      <w:r w:rsidRPr="00FE10BB">
        <w:rPr>
          <w:rFonts w:ascii="Arial" w:hAnsi="Arial" w:cs="Arial"/>
          <w:sz w:val="22"/>
          <w:szCs w:val="22"/>
          <w:lang w:val="es-MX"/>
        </w:rPr>
        <w:t xml:space="preserve"> </w:t>
      </w:r>
      <w:r w:rsidRPr="00FE10BB">
        <w:rPr>
          <w:rFonts w:ascii="Arial" w:hAnsi="Arial" w:cs="Arial"/>
          <w:sz w:val="22"/>
          <w:szCs w:val="22"/>
        </w:rPr>
        <w:t>Compañía de Minas Buenaventura</w:t>
      </w:r>
      <w:r w:rsidR="00FE10BB" w:rsidRPr="00FE10BB">
        <w:rPr>
          <w:rFonts w:ascii="Arial" w:hAnsi="Arial" w:cs="Arial"/>
          <w:sz w:val="22"/>
          <w:szCs w:val="22"/>
        </w:rPr>
        <w:t xml:space="preserve">, </w:t>
      </w:r>
      <w:hyperlink r:id="rId9" w:history="1">
        <w:r w:rsidR="00FE10BB" w:rsidRPr="00FE10BB">
          <w:rPr>
            <w:rStyle w:val="Hipervnculo"/>
            <w:rFonts w:ascii="Arial" w:hAnsi="Arial" w:cs="Arial"/>
            <w:sz w:val="22"/>
            <w:szCs w:val="22"/>
          </w:rPr>
          <w:t>john.ames@buenaventura.pe</w:t>
        </w:r>
      </w:hyperlink>
      <w:r w:rsidR="00FE10BB" w:rsidRPr="00FE10BB">
        <w:rPr>
          <w:rFonts w:ascii="Arial" w:hAnsi="Arial" w:cs="Arial"/>
          <w:sz w:val="22"/>
          <w:szCs w:val="22"/>
        </w:rPr>
        <w:t>, +51999005366.</w:t>
      </w:r>
    </w:p>
    <w:p w14:paraId="7E03A26F" w14:textId="7BD2002C" w:rsidR="00262C20" w:rsidRPr="00FE10BB" w:rsidRDefault="00B907C5" w:rsidP="00FE10BB">
      <w:pPr>
        <w:pStyle w:val="Prrafodelista"/>
        <w:numPr>
          <w:ilvl w:val="0"/>
          <w:numId w:val="3"/>
        </w:numPr>
        <w:spacing w:line="360" w:lineRule="auto"/>
        <w:jc w:val="both"/>
        <w:rPr>
          <w:rFonts w:ascii="Arial" w:hAnsi="Arial" w:cs="Arial"/>
          <w:sz w:val="22"/>
          <w:szCs w:val="22"/>
          <w:lang w:val="es-MX"/>
        </w:rPr>
      </w:pPr>
      <w:r w:rsidRPr="00FE10BB">
        <w:rPr>
          <w:rFonts w:ascii="Arial" w:hAnsi="Arial" w:cs="Arial"/>
          <w:sz w:val="22"/>
          <w:szCs w:val="22"/>
          <w:lang w:val="es-MX"/>
        </w:rPr>
        <w:t>Hugo Daniel Danos Alosilla</w:t>
      </w:r>
      <w:r w:rsidR="00262C20" w:rsidRPr="00FE10BB">
        <w:rPr>
          <w:rFonts w:ascii="Arial" w:hAnsi="Arial" w:cs="Arial"/>
          <w:sz w:val="22"/>
          <w:szCs w:val="22"/>
          <w:lang w:val="es-MX"/>
        </w:rPr>
        <w:t xml:space="preserve">, Compañía de Minas Buenaventura, </w:t>
      </w:r>
      <w:r w:rsidR="00FE10BB" w:rsidRPr="00FE10BB">
        <w:rPr>
          <w:rFonts w:ascii="Arial" w:hAnsi="Arial" w:cs="Arial"/>
          <w:sz w:val="22"/>
          <w:szCs w:val="22"/>
          <w:lang w:val="es-MX"/>
        </w:rPr>
        <w:t>geomecánico</w:t>
      </w:r>
      <w:r w:rsidRPr="00FE10BB">
        <w:rPr>
          <w:rFonts w:ascii="Arial" w:hAnsi="Arial" w:cs="Arial"/>
          <w:sz w:val="22"/>
          <w:szCs w:val="22"/>
          <w:lang w:val="es-MX"/>
        </w:rPr>
        <w:t xml:space="preserve"> de </w:t>
      </w:r>
      <w:r w:rsidR="00FE10BB" w:rsidRPr="00FE10BB">
        <w:rPr>
          <w:rFonts w:ascii="Arial" w:hAnsi="Arial" w:cs="Arial"/>
          <w:sz w:val="22"/>
          <w:szCs w:val="22"/>
          <w:lang w:val="es-MX"/>
        </w:rPr>
        <w:t>sección</w:t>
      </w:r>
      <w:r w:rsidR="00262C20" w:rsidRPr="00FE10BB">
        <w:rPr>
          <w:rFonts w:ascii="Arial" w:hAnsi="Arial" w:cs="Arial"/>
          <w:sz w:val="22"/>
          <w:szCs w:val="22"/>
          <w:lang w:val="es-MX"/>
        </w:rPr>
        <w:t xml:space="preserve">, </w:t>
      </w:r>
      <w:r w:rsidRPr="00FE10BB">
        <w:rPr>
          <w:rFonts w:ascii="Arial" w:hAnsi="Arial" w:cs="Arial"/>
          <w:sz w:val="22"/>
          <w:szCs w:val="22"/>
          <w:lang w:val="es-MX"/>
        </w:rPr>
        <w:t>Arequipa</w:t>
      </w:r>
      <w:r w:rsidR="00262C20" w:rsidRPr="00FE10BB">
        <w:rPr>
          <w:rFonts w:ascii="Arial" w:hAnsi="Arial" w:cs="Arial"/>
          <w:sz w:val="22"/>
          <w:szCs w:val="22"/>
          <w:lang w:val="es-MX"/>
        </w:rPr>
        <w:t xml:space="preserve">, </w:t>
      </w:r>
      <w:hyperlink r:id="rId10" w:history="1">
        <w:r w:rsidRPr="00FE10BB">
          <w:rPr>
            <w:rStyle w:val="Hipervnculo"/>
            <w:rFonts w:ascii="Arial" w:hAnsi="Arial" w:cs="Arial"/>
            <w:sz w:val="22"/>
            <w:szCs w:val="22"/>
            <w:lang w:val="es-MX"/>
          </w:rPr>
          <w:t>Hugo.danos@buenaventura.pe</w:t>
        </w:r>
      </w:hyperlink>
      <w:r w:rsidR="00262C20" w:rsidRPr="00FE10BB">
        <w:rPr>
          <w:rFonts w:ascii="Arial" w:hAnsi="Arial" w:cs="Arial"/>
          <w:sz w:val="22"/>
          <w:szCs w:val="22"/>
          <w:lang w:val="es-MX"/>
        </w:rPr>
        <w:t xml:space="preserve">, </w:t>
      </w:r>
      <w:r w:rsidR="0097435B" w:rsidRPr="00FE10BB">
        <w:rPr>
          <w:rFonts w:ascii="Arial" w:hAnsi="Arial" w:cs="Arial"/>
          <w:sz w:val="22"/>
          <w:szCs w:val="22"/>
          <w:lang w:val="es-MX"/>
        </w:rPr>
        <w:t>+519</w:t>
      </w:r>
      <w:r w:rsidRPr="00FE10BB">
        <w:rPr>
          <w:rFonts w:ascii="Arial" w:hAnsi="Arial" w:cs="Arial"/>
          <w:sz w:val="22"/>
          <w:szCs w:val="22"/>
          <w:lang w:val="es-MX"/>
        </w:rPr>
        <w:t>05431531</w:t>
      </w:r>
      <w:r w:rsidR="0097435B" w:rsidRPr="00FE10BB">
        <w:rPr>
          <w:rFonts w:ascii="Arial" w:hAnsi="Arial" w:cs="Arial"/>
          <w:sz w:val="22"/>
          <w:szCs w:val="22"/>
          <w:lang w:val="es-MX"/>
        </w:rPr>
        <w:t>.</w:t>
      </w:r>
    </w:p>
    <w:p w14:paraId="22EFB43E" w14:textId="7A431F61" w:rsidR="00151789" w:rsidRPr="00301D3B" w:rsidRDefault="00151789" w:rsidP="00301D3B">
      <w:pPr>
        <w:spacing w:line="360" w:lineRule="auto"/>
        <w:jc w:val="both"/>
        <w:rPr>
          <w:rFonts w:ascii="Arial" w:hAnsi="Arial" w:cs="Arial"/>
          <w:sz w:val="22"/>
          <w:szCs w:val="22"/>
          <w:lang w:val="es-MX"/>
        </w:rPr>
      </w:pPr>
      <w:r w:rsidRPr="00301D3B">
        <w:rPr>
          <w:rFonts w:ascii="Arial" w:hAnsi="Arial" w:cs="Arial"/>
          <w:b/>
          <w:bCs/>
          <w:sz w:val="22"/>
          <w:szCs w:val="22"/>
          <w:lang w:val="es-MX"/>
        </w:rPr>
        <w:t>Palabras claves:</w:t>
      </w:r>
      <w:r w:rsidRPr="00301D3B">
        <w:rPr>
          <w:rFonts w:ascii="Arial" w:hAnsi="Arial" w:cs="Arial"/>
          <w:sz w:val="22"/>
          <w:szCs w:val="22"/>
          <w:lang w:val="es-MX"/>
        </w:rPr>
        <w:t xml:space="preserve"> CRF, back fill, relleno alta resistencia.</w:t>
      </w:r>
    </w:p>
    <w:p w14:paraId="674FCB4B" w14:textId="77777777" w:rsidR="00067E64" w:rsidRDefault="00D05828" w:rsidP="000B1CA1">
      <w:pPr>
        <w:spacing w:line="360" w:lineRule="auto"/>
        <w:jc w:val="both"/>
        <w:rPr>
          <w:rFonts w:ascii="Arial" w:hAnsi="Arial" w:cs="Arial"/>
          <w:sz w:val="22"/>
          <w:szCs w:val="22"/>
          <w:lang w:val="es-MX"/>
        </w:rPr>
      </w:pPr>
      <w:r w:rsidRPr="00301D3B">
        <w:rPr>
          <w:rFonts w:ascii="Arial" w:hAnsi="Arial" w:cs="Arial"/>
          <w:sz w:val="22"/>
          <w:szCs w:val="22"/>
          <w:lang w:val="es-MX"/>
        </w:rPr>
        <w:t>Resumen:</w:t>
      </w:r>
    </w:p>
    <w:p w14:paraId="7F82B2BD" w14:textId="28768EC4" w:rsidR="000B1CA1" w:rsidRPr="000B1CA1" w:rsidRDefault="000B1CA1" w:rsidP="000B1CA1">
      <w:pPr>
        <w:spacing w:line="360" w:lineRule="auto"/>
        <w:jc w:val="both"/>
        <w:rPr>
          <w:rFonts w:ascii="Arial" w:hAnsi="Arial" w:cs="Arial"/>
          <w:sz w:val="22"/>
          <w:szCs w:val="22"/>
        </w:rPr>
      </w:pPr>
      <w:r w:rsidRPr="000B1CA1">
        <w:rPr>
          <w:rFonts w:ascii="Arial" w:hAnsi="Arial" w:cs="Arial"/>
          <w:sz w:val="22"/>
          <w:szCs w:val="22"/>
        </w:rPr>
        <w:t xml:space="preserve">Este método de </w:t>
      </w:r>
      <w:r w:rsidR="00514DE8">
        <w:rPr>
          <w:rFonts w:ascii="Arial" w:hAnsi="Arial" w:cs="Arial"/>
          <w:sz w:val="22"/>
          <w:szCs w:val="22"/>
        </w:rPr>
        <w:t xml:space="preserve">relleno para el </w:t>
      </w:r>
      <w:r w:rsidRPr="000B1CA1">
        <w:rPr>
          <w:rFonts w:ascii="Arial" w:hAnsi="Arial" w:cs="Arial"/>
          <w:sz w:val="22"/>
          <w:szCs w:val="22"/>
        </w:rPr>
        <w:t>minado</w:t>
      </w:r>
      <w:r w:rsidR="00514DE8">
        <w:rPr>
          <w:rFonts w:ascii="Arial" w:hAnsi="Arial" w:cs="Arial"/>
          <w:sz w:val="22"/>
          <w:szCs w:val="22"/>
        </w:rPr>
        <w:t xml:space="preserve"> en descendente</w:t>
      </w:r>
      <w:r w:rsidRPr="000B1CA1">
        <w:rPr>
          <w:rFonts w:ascii="Arial" w:hAnsi="Arial" w:cs="Arial"/>
          <w:sz w:val="22"/>
          <w:szCs w:val="22"/>
        </w:rPr>
        <w:t xml:space="preserve"> está diseñado para formaciones rocosas con una calidad geomecánica </w:t>
      </w:r>
      <w:r>
        <w:rPr>
          <w:rFonts w:ascii="Arial" w:hAnsi="Arial" w:cs="Arial"/>
          <w:sz w:val="22"/>
          <w:szCs w:val="22"/>
        </w:rPr>
        <w:t>de mala</w:t>
      </w:r>
      <w:r w:rsidRPr="000B1CA1">
        <w:rPr>
          <w:rFonts w:ascii="Arial" w:hAnsi="Arial" w:cs="Arial"/>
          <w:sz w:val="22"/>
          <w:szCs w:val="22"/>
        </w:rPr>
        <w:t xml:space="preserve"> a muy </w:t>
      </w:r>
      <w:r>
        <w:rPr>
          <w:rFonts w:ascii="Arial" w:hAnsi="Arial" w:cs="Arial"/>
          <w:sz w:val="22"/>
          <w:szCs w:val="22"/>
        </w:rPr>
        <w:t>mala</w:t>
      </w:r>
      <w:r w:rsidRPr="000B1CA1">
        <w:rPr>
          <w:rFonts w:ascii="Arial" w:hAnsi="Arial" w:cs="Arial"/>
          <w:sz w:val="22"/>
          <w:szCs w:val="22"/>
        </w:rPr>
        <w:t>. En la Unidad Productiva Tambomayo, se identificó una zona donde la baja calidad de la roca en la caja techo generaba condiciones inestables, lo que obligaba a dejar mineral sin explotar para evitar riesgos operacionales.</w:t>
      </w:r>
    </w:p>
    <w:p w14:paraId="540FF6DE" w14:textId="255D00BE" w:rsidR="000B1CA1" w:rsidRPr="000B1CA1" w:rsidRDefault="000B1CA1" w:rsidP="000B1CA1">
      <w:pPr>
        <w:spacing w:line="360" w:lineRule="auto"/>
        <w:jc w:val="both"/>
        <w:rPr>
          <w:rFonts w:ascii="Arial" w:hAnsi="Arial" w:cs="Arial"/>
          <w:sz w:val="22"/>
          <w:szCs w:val="22"/>
        </w:rPr>
      </w:pPr>
      <w:r w:rsidRPr="000B1CA1">
        <w:rPr>
          <w:rFonts w:ascii="Arial" w:hAnsi="Arial" w:cs="Arial"/>
          <w:sz w:val="22"/>
          <w:szCs w:val="22"/>
        </w:rPr>
        <w:t>Ante esta situación, la empresa estableció contacto con los representantes de Mina</w:t>
      </w:r>
      <w:r w:rsidR="002D3B2D">
        <w:rPr>
          <w:rFonts w:ascii="Arial" w:hAnsi="Arial" w:cs="Arial"/>
          <w:sz w:val="22"/>
          <w:szCs w:val="22"/>
        </w:rPr>
        <w:t>s</w:t>
      </w:r>
      <w:r w:rsidRPr="000B1CA1">
        <w:rPr>
          <w:rFonts w:ascii="Arial" w:hAnsi="Arial" w:cs="Arial"/>
          <w:sz w:val="22"/>
          <w:szCs w:val="22"/>
        </w:rPr>
        <w:t xml:space="preserve"> Nevada</w:t>
      </w:r>
      <w:r w:rsidR="002D3B2D">
        <w:rPr>
          <w:rFonts w:ascii="Arial" w:hAnsi="Arial" w:cs="Arial"/>
          <w:sz w:val="22"/>
          <w:szCs w:val="22"/>
        </w:rPr>
        <w:t xml:space="preserve"> de U.S.A conocedores de esta metodología</w:t>
      </w:r>
      <w:r w:rsidRPr="000B1CA1">
        <w:rPr>
          <w:rFonts w:ascii="Arial" w:hAnsi="Arial" w:cs="Arial"/>
          <w:sz w:val="22"/>
          <w:szCs w:val="22"/>
        </w:rPr>
        <w:t>, quienes cuentan con una amplia trayectoria en la aplicación de esta metodología. A partir de la información obtenida y en coordinación con dicha operación, se dio inicio al proceso de implementación del Cemented Rock Fill (CRF).</w:t>
      </w:r>
    </w:p>
    <w:p w14:paraId="6D18BBEF" w14:textId="619D3DB5" w:rsidR="00187034" w:rsidRDefault="00187034" w:rsidP="00301D3B">
      <w:pPr>
        <w:spacing w:line="360" w:lineRule="auto"/>
        <w:jc w:val="both"/>
        <w:rPr>
          <w:rFonts w:ascii="Arial" w:hAnsi="Arial" w:cs="Arial"/>
          <w:sz w:val="22"/>
          <w:szCs w:val="22"/>
          <w:lang w:val="es-MX"/>
        </w:rPr>
      </w:pPr>
      <w:r>
        <w:rPr>
          <w:rFonts w:ascii="Arial" w:hAnsi="Arial" w:cs="Arial"/>
          <w:sz w:val="22"/>
          <w:szCs w:val="22"/>
          <w:lang w:val="es-MX"/>
        </w:rPr>
        <w:t>El objetivo al inicio era replicar el diseño de mezcla que realizan en Mina Nevada, se comparte información de la calidad de agregados, parámetros de diseño, implementación de normas internacionales que se debe cumplir para el control de calidad.</w:t>
      </w:r>
    </w:p>
    <w:p w14:paraId="289DCA8B" w14:textId="4A40079B" w:rsidR="00187034" w:rsidRDefault="00402AD5" w:rsidP="00301D3B">
      <w:pPr>
        <w:spacing w:line="360" w:lineRule="auto"/>
        <w:jc w:val="both"/>
        <w:rPr>
          <w:rFonts w:ascii="Arial" w:hAnsi="Arial" w:cs="Arial"/>
          <w:sz w:val="22"/>
          <w:szCs w:val="22"/>
          <w:lang w:val="es-MX"/>
        </w:rPr>
      </w:pPr>
      <w:r>
        <w:rPr>
          <w:rFonts w:ascii="Arial" w:hAnsi="Arial" w:cs="Arial"/>
          <w:sz w:val="22"/>
          <w:szCs w:val="22"/>
          <w:lang w:val="es-MX"/>
        </w:rPr>
        <w:lastRenderedPageBreak/>
        <w:t>Para obtener este relleno de alta resistencia se debe preparar; en primer lugar, el agregado se obtiene del material que sale de interior mina de los avances de rampas donde la roca sea de buena calidad geomecánica 3B – 3A; este material debe cumplir el control de calidad de granulometría, luego es mezclado con la pasta cementicia cumpliendo parámetros de diseño para obtener los 5 Mpa de resistencia que debe llegar a los 21 días.</w:t>
      </w:r>
    </w:p>
    <w:p w14:paraId="42DC3569" w14:textId="0B6AE53A" w:rsidR="00F4615A" w:rsidRPr="00301D3B" w:rsidRDefault="00F4615A" w:rsidP="00301D3B">
      <w:pPr>
        <w:spacing w:line="360" w:lineRule="auto"/>
        <w:jc w:val="both"/>
        <w:rPr>
          <w:rFonts w:ascii="Arial" w:hAnsi="Arial" w:cs="Arial"/>
          <w:b/>
          <w:bCs/>
          <w:sz w:val="22"/>
          <w:szCs w:val="22"/>
          <w:lang w:val="es-MX"/>
        </w:rPr>
      </w:pPr>
      <w:r w:rsidRPr="00301D3B">
        <w:rPr>
          <w:rFonts w:ascii="Arial" w:hAnsi="Arial" w:cs="Arial"/>
          <w:b/>
          <w:bCs/>
          <w:sz w:val="22"/>
          <w:szCs w:val="22"/>
          <w:lang w:val="es-MX"/>
        </w:rPr>
        <w:t>Reseña profesional:</w:t>
      </w:r>
    </w:p>
    <w:p w14:paraId="123A46D4" w14:textId="77777777" w:rsidR="00BB2819" w:rsidRDefault="00067E64" w:rsidP="00301D3B">
      <w:pPr>
        <w:spacing w:line="360" w:lineRule="auto"/>
        <w:jc w:val="both"/>
        <w:rPr>
          <w:rFonts w:ascii="Arial" w:hAnsi="Arial" w:cs="Arial"/>
          <w:sz w:val="22"/>
          <w:szCs w:val="22"/>
        </w:rPr>
      </w:pPr>
      <w:r w:rsidRPr="00262C20">
        <w:rPr>
          <w:rFonts w:ascii="Arial" w:hAnsi="Arial" w:cs="Arial"/>
          <w:b/>
          <w:bCs/>
          <w:sz w:val="22"/>
          <w:szCs w:val="22"/>
        </w:rPr>
        <w:t>Autor:</w:t>
      </w:r>
      <w:r>
        <w:rPr>
          <w:rFonts w:ascii="Arial" w:hAnsi="Arial" w:cs="Arial"/>
          <w:sz w:val="22"/>
          <w:szCs w:val="22"/>
        </w:rPr>
        <w:t xml:space="preserve"> </w:t>
      </w:r>
    </w:p>
    <w:p w14:paraId="5CE8E014" w14:textId="7704E7B7" w:rsidR="00F4615A" w:rsidRPr="00BB2819" w:rsidRDefault="00067E64" w:rsidP="00BB2819">
      <w:pPr>
        <w:pStyle w:val="Prrafodelista"/>
        <w:numPr>
          <w:ilvl w:val="0"/>
          <w:numId w:val="2"/>
        </w:numPr>
        <w:spacing w:line="360" w:lineRule="auto"/>
        <w:jc w:val="both"/>
        <w:rPr>
          <w:rFonts w:ascii="Arial" w:hAnsi="Arial" w:cs="Arial"/>
          <w:sz w:val="22"/>
          <w:szCs w:val="22"/>
        </w:rPr>
      </w:pPr>
      <w:r w:rsidRPr="00BB2819">
        <w:rPr>
          <w:rFonts w:ascii="Arial" w:hAnsi="Arial" w:cs="Arial"/>
          <w:sz w:val="22"/>
          <w:szCs w:val="22"/>
        </w:rPr>
        <w:t xml:space="preserve">Jorge Luis Silva Sotelo; </w:t>
      </w:r>
      <w:proofErr w:type="gramStart"/>
      <w:r w:rsidR="00D57E9A" w:rsidRPr="00BB2819">
        <w:rPr>
          <w:rFonts w:ascii="Arial" w:hAnsi="Arial" w:cs="Arial"/>
          <w:sz w:val="22"/>
          <w:szCs w:val="22"/>
        </w:rPr>
        <w:t>Jefe</w:t>
      </w:r>
      <w:proofErr w:type="gramEnd"/>
      <w:r w:rsidR="00D57E9A" w:rsidRPr="00BB2819">
        <w:rPr>
          <w:rFonts w:ascii="Arial" w:hAnsi="Arial" w:cs="Arial"/>
          <w:sz w:val="22"/>
          <w:szCs w:val="22"/>
        </w:rPr>
        <w:t xml:space="preserve"> de Geomecánica en Compañía de Minas Buenaventura, con 18 años de experiencia en el sector minero en Perú y Chile. Especializado en el método de explotación descendente, cuenta con experiencia en corte y relleno bajo losa con planta de relleno. Además, posee conocimientos en el método U</w:t>
      </w:r>
      <w:r w:rsidR="002F2D98" w:rsidRPr="00BB2819">
        <w:rPr>
          <w:rFonts w:ascii="Arial" w:hAnsi="Arial" w:cs="Arial"/>
          <w:sz w:val="22"/>
          <w:szCs w:val="22"/>
        </w:rPr>
        <w:t>C</w:t>
      </w:r>
      <w:r w:rsidR="00D57E9A" w:rsidRPr="00BB2819">
        <w:rPr>
          <w:rFonts w:ascii="Arial" w:hAnsi="Arial" w:cs="Arial"/>
          <w:sz w:val="22"/>
          <w:szCs w:val="22"/>
        </w:rPr>
        <w:t>F, donde la preparación del material para la losa presenta características, diseños y metodologías específicas.</w:t>
      </w:r>
    </w:p>
    <w:p w14:paraId="3365BB06" w14:textId="0F63D5DE" w:rsidR="00B907C5" w:rsidRPr="002F2D98" w:rsidRDefault="00262C20" w:rsidP="002F2D98">
      <w:pPr>
        <w:spacing w:after="0" w:line="360" w:lineRule="auto"/>
        <w:jc w:val="both"/>
        <w:rPr>
          <w:rFonts w:ascii="Arial" w:hAnsi="Arial" w:cs="Arial"/>
          <w:b/>
          <w:bCs/>
          <w:sz w:val="22"/>
          <w:szCs w:val="22"/>
        </w:rPr>
      </w:pPr>
      <w:r w:rsidRPr="002F2D98">
        <w:rPr>
          <w:rFonts w:ascii="Arial" w:hAnsi="Arial" w:cs="Arial"/>
          <w:b/>
          <w:bCs/>
          <w:sz w:val="22"/>
          <w:szCs w:val="22"/>
        </w:rPr>
        <w:t>Coautor</w:t>
      </w:r>
      <w:r w:rsidR="002F2D98" w:rsidRPr="002F2D98">
        <w:rPr>
          <w:rFonts w:ascii="Arial" w:hAnsi="Arial" w:cs="Arial"/>
          <w:b/>
          <w:bCs/>
          <w:sz w:val="22"/>
          <w:szCs w:val="22"/>
        </w:rPr>
        <w:t>es</w:t>
      </w:r>
      <w:r w:rsidRPr="002F2D98">
        <w:rPr>
          <w:rFonts w:ascii="Arial" w:hAnsi="Arial" w:cs="Arial"/>
          <w:b/>
          <w:bCs/>
          <w:sz w:val="22"/>
          <w:szCs w:val="22"/>
        </w:rPr>
        <w:t xml:space="preserve">: </w:t>
      </w:r>
    </w:p>
    <w:p w14:paraId="746FA501" w14:textId="63049FB5" w:rsidR="00B907C5" w:rsidRPr="00BB2819" w:rsidRDefault="00BB2819" w:rsidP="00BB2819">
      <w:pPr>
        <w:pStyle w:val="Prrafodelista"/>
        <w:numPr>
          <w:ilvl w:val="0"/>
          <w:numId w:val="1"/>
        </w:numPr>
        <w:spacing w:after="0" w:line="360" w:lineRule="auto"/>
        <w:jc w:val="both"/>
        <w:rPr>
          <w:rFonts w:ascii="Arial" w:hAnsi="Arial" w:cs="Arial"/>
          <w:sz w:val="22"/>
          <w:szCs w:val="22"/>
          <w:lang w:val="es-MX"/>
        </w:rPr>
      </w:pPr>
      <w:r w:rsidRPr="00BB2819">
        <w:rPr>
          <w:rFonts w:ascii="Arial" w:hAnsi="Arial" w:cs="Arial"/>
          <w:sz w:val="22"/>
          <w:szCs w:val="22"/>
        </w:rPr>
        <w:t>John</w:t>
      </w:r>
      <w:r w:rsidR="00B907C5" w:rsidRPr="00BB2819">
        <w:rPr>
          <w:rFonts w:ascii="Arial" w:hAnsi="Arial" w:cs="Arial"/>
          <w:sz w:val="22"/>
          <w:szCs w:val="22"/>
        </w:rPr>
        <w:t xml:space="preserve"> Allison Ames Gavino; </w:t>
      </w:r>
      <w:r w:rsidR="002F2D98" w:rsidRPr="00BB2819">
        <w:rPr>
          <w:rFonts w:ascii="Arial" w:hAnsi="Arial" w:cs="Arial"/>
          <w:sz w:val="22"/>
          <w:szCs w:val="22"/>
        </w:rPr>
        <w:t>director</w:t>
      </w:r>
      <w:r w:rsidR="00B907C5" w:rsidRPr="00BB2819">
        <w:rPr>
          <w:rFonts w:ascii="Arial" w:hAnsi="Arial" w:cs="Arial"/>
          <w:sz w:val="22"/>
          <w:szCs w:val="22"/>
        </w:rPr>
        <w:t xml:space="preserve"> Gestión de </w:t>
      </w:r>
      <w:r w:rsidR="002F2D98" w:rsidRPr="00BB2819">
        <w:rPr>
          <w:rFonts w:ascii="Arial" w:hAnsi="Arial" w:cs="Arial"/>
          <w:sz w:val="22"/>
          <w:szCs w:val="22"/>
        </w:rPr>
        <w:t>Operaciones en</w:t>
      </w:r>
      <w:r w:rsidR="002F2D98" w:rsidRPr="00BB2819">
        <w:rPr>
          <w:rFonts w:ascii="Arial" w:hAnsi="Arial" w:cs="Arial"/>
          <w:sz w:val="22"/>
          <w:szCs w:val="22"/>
          <w:lang w:val="es-MX"/>
        </w:rPr>
        <w:t xml:space="preserve"> </w:t>
      </w:r>
      <w:r w:rsidR="002F2D98" w:rsidRPr="00BB2819">
        <w:rPr>
          <w:rFonts w:ascii="Arial" w:hAnsi="Arial" w:cs="Arial"/>
          <w:sz w:val="22"/>
          <w:szCs w:val="22"/>
        </w:rPr>
        <w:t>Compañía de Minas Buenaventura</w:t>
      </w:r>
      <w:r w:rsidR="002F2D98" w:rsidRPr="00BB2819">
        <w:rPr>
          <w:rFonts w:ascii="Arial" w:hAnsi="Arial" w:cs="Arial"/>
          <w:sz w:val="22"/>
          <w:szCs w:val="22"/>
        </w:rPr>
        <w:t xml:space="preserve">. </w:t>
      </w:r>
      <w:r w:rsidR="002F2D98" w:rsidRPr="00BB2819">
        <w:rPr>
          <w:rFonts w:ascii="Arial" w:hAnsi="Arial" w:cs="Arial"/>
          <w:sz w:val="22"/>
          <w:szCs w:val="22"/>
        </w:rPr>
        <w:t>Ingeniero de Minas - MBA, especializado en desarrollo de operaciones, planificación de mina subterránea, evaluación y control de proyectos. Buena interrelación personal y gusto por el trabajo en equipo, liderazgo, toma de decisiones y capacidad para trabajar por objetivos. Preparado para los retos que nos brinda la minería en seguridad, medio ambiente y el entorno social.</w:t>
      </w:r>
    </w:p>
    <w:p w14:paraId="3A7E2DEB" w14:textId="5B31A103" w:rsidR="00262C20" w:rsidRPr="00BB2819" w:rsidRDefault="00B907C5" w:rsidP="00BB2819">
      <w:pPr>
        <w:pStyle w:val="Prrafodelista"/>
        <w:numPr>
          <w:ilvl w:val="0"/>
          <w:numId w:val="1"/>
        </w:numPr>
        <w:spacing w:line="360" w:lineRule="auto"/>
        <w:jc w:val="both"/>
        <w:rPr>
          <w:rFonts w:ascii="Arial" w:hAnsi="Arial" w:cs="Arial"/>
          <w:sz w:val="22"/>
          <w:szCs w:val="22"/>
        </w:rPr>
      </w:pPr>
      <w:r w:rsidRPr="00BB2819">
        <w:rPr>
          <w:rFonts w:ascii="Arial" w:hAnsi="Arial" w:cs="Arial"/>
          <w:sz w:val="22"/>
          <w:szCs w:val="22"/>
          <w:lang w:val="es-MX"/>
        </w:rPr>
        <w:t xml:space="preserve">Hugo Daniel Danos Alosilla; </w:t>
      </w:r>
      <w:r w:rsidR="002F2D98" w:rsidRPr="00BB2819">
        <w:rPr>
          <w:rFonts w:ascii="Arial" w:hAnsi="Arial" w:cs="Arial"/>
          <w:sz w:val="22"/>
          <w:szCs w:val="22"/>
          <w:lang w:val="es-MX"/>
        </w:rPr>
        <w:t>geomecánico</w:t>
      </w:r>
      <w:r w:rsidRPr="00BB2819">
        <w:rPr>
          <w:rFonts w:ascii="Arial" w:hAnsi="Arial" w:cs="Arial"/>
          <w:sz w:val="22"/>
          <w:szCs w:val="22"/>
          <w:lang w:val="es-MX"/>
        </w:rPr>
        <w:t xml:space="preserve"> de sección en </w:t>
      </w:r>
      <w:r w:rsidRPr="00BB2819">
        <w:rPr>
          <w:rFonts w:ascii="Arial" w:hAnsi="Arial" w:cs="Arial"/>
          <w:sz w:val="22"/>
          <w:szCs w:val="22"/>
        </w:rPr>
        <w:t>Compañía de Minas Buenaventura</w:t>
      </w:r>
      <w:r w:rsidRPr="00BB2819">
        <w:rPr>
          <w:rFonts w:ascii="Arial" w:hAnsi="Arial" w:cs="Arial"/>
          <w:sz w:val="22"/>
          <w:szCs w:val="22"/>
        </w:rPr>
        <w:t>.</w:t>
      </w:r>
    </w:p>
    <w:p w14:paraId="4577BD41" w14:textId="77777777" w:rsidR="002F2D98" w:rsidRDefault="002F2D98" w:rsidP="00262C20">
      <w:pPr>
        <w:spacing w:line="360" w:lineRule="auto"/>
        <w:jc w:val="both"/>
        <w:rPr>
          <w:rFonts w:ascii="Arial" w:hAnsi="Arial" w:cs="Arial"/>
          <w:sz w:val="22"/>
          <w:szCs w:val="22"/>
        </w:rPr>
      </w:pPr>
    </w:p>
    <w:p w14:paraId="3FF08355" w14:textId="77777777" w:rsidR="002F2D98" w:rsidRDefault="002F2D98" w:rsidP="00262C20">
      <w:pPr>
        <w:spacing w:line="360" w:lineRule="auto"/>
        <w:jc w:val="both"/>
        <w:rPr>
          <w:rFonts w:ascii="Arial" w:hAnsi="Arial" w:cs="Arial"/>
          <w:sz w:val="22"/>
          <w:szCs w:val="22"/>
        </w:rPr>
      </w:pPr>
    </w:p>
    <w:p w14:paraId="40938589" w14:textId="77777777" w:rsidR="002F2D98" w:rsidRDefault="002F2D98" w:rsidP="00262C20">
      <w:pPr>
        <w:spacing w:line="360" w:lineRule="auto"/>
        <w:jc w:val="both"/>
        <w:rPr>
          <w:rFonts w:ascii="Arial" w:hAnsi="Arial" w:cs="Arial"/>
          <w:sz w:val="22"/>
          <w:szCs w:val="22"/>
        </w:rPr>
      </w:pPr>
    </w:p>
    <w:p w14:paraId="40A9739F" w14:textId="77777777" w:rsidR="002F2D98" w:rsidRDefault="002F2D98" w:rsidP="00262C20">
      <w:pPr>
        <w:spacing w:line="360" w:lineRule="auto"/>
        <w:jc w:val="both"/>
        <w:rPr>
          <w:rFonts w:ascii="Arial" w:hAnsi="Arial" w:cs="Arial"/>
          <w:sz w:val="22"/>
          <w:szCs w:val="22"/>
        </w:rPr>
      </w:pPr>
    </w:p>
    <w:p w14:paraId="16F9F3E5" w14:textId="77777777" w:rsidR="002F2D98" w:rsidRDefault="002F2D98" w:rsidP="00262C20">
      <w:pPr>
        <w:spacing w:line="360" w:lineRule="auto"/>
        <w:jc w:val="both"/>
        <w:rPr>
          <w:rFonts w:ascii="Arial" w:hAnsi="Arial" w:cs="Arial"/>
          <w:sz w:val="22"/>
          <w:szCs w:val="22"/>
        </w:rPr>
      </w:pPr>
    </w:p>
    <w:p w14:paraId="552374AC" w14:textId="77777777" w:rsidR="002F2D98" w:rsidRDefault="002F2D98" w:rsidP="00262C20">
      <w:pPr>
        <w:spacing w:line="360" w:lineRule="auto"/>
        <w:jc w:val="both"/>
        <w:rPr>
          <w:rFonts w:ascii="Arial" w:hAnsi="Arial" w:cs="Arial"/>
          <w:sz w:val="22"/>
          <w:szCs w:val="22"/>
        </w:rPr>
      </w:pPr>
    </w:p>
    <w:p w14:paraId="4691E7DB" w14:textId="77777777" w:rsidR="002F2D98" w:rsidRDefault="002F2D98" w:rsidP="00262C20">
      <w:pPr>
        <w:spacing w:line="360" w:lineRule="auto"/>
        <w:jc w:val="both"/>
        <w:rPr>
          <w:rFonts w:ascii="Arial" w:hAnsi="Arial" w:cs="Arial"/>
          <w:sz w:val="22"/>
          <w:szCs w:val="22"/>
        </w:rPr>
      </w:pPr>
    </w:p>
    <w:p w14:paraId="67DDD8E8" w14:textId="77777777" w:rsidR="002F2D98" w:rsidRDefault="002F2D98" w:rsidP="00262C20">
      <w:pPr>
        <w:spacing w:line="360" w:lineRule="auto"/>
        <w:jc w:val="both"/>
        <w:rPr>
          <w:rFonts w:ascii="Arial" w:hAnsi="Arial" w:cs="Arial"/>
          <w:sz w:val="22"/>
          <w:szCs w:val="22"/>
        </w:rPr>
      </w:pPr>
    </w:p>
    <w:p w14:paraId="0F5DBC8D" w14:textId="77777777" w:rsidR="002F2D98" w:rsidRDefault="002F2D98" w:rsidP="00262C20">
      <w:pPr>
        <w:spacing w:line="360" w:lineRule="auto"/>
        <w:jc w:val="both"/>
        <w:rPr>
          <w:rFonts w:ascii="Arial" w:hAnsi="Arial" w:cs="Arial"/>
          <w:sz w:val="22"/>
          <w:szCs w:val="22"/>
        </w:rPr>
      </w:pPr>
    </w:p>
    <w:p w14:paraId="29CD4936" w14:textId="6351CB3F" w:rsidR="00D65AAF" w:rsidRDefault="00D65AAF" w:rsidP="00D65AAF">
      <w:pPr>
        <w:spacing w:line="360" w:lineRule="auto"/>
        <w:jc w:val="center"/>
        <w:rPr>
          <w:rFonts w:ascii="Arial" w:hAnsi="Arial" w:cs="Arial"/>
          <w:sz w:val="22"/>
          <w:szCs w:val="22"/>
          <w:lang w:val="es-MX"/>
        </w:rPr>
      </w:pPr>
      <w:r>
        <w:rPr>
          <w:rFonts w:ascii="Arial" w:hAnsi="Arial" w:cs="Arial"/>
          <w:noProof/>
          <w:sz w:val="22"/>
          <w:szCs w:val="22"/>
          <w:lang w:val="es-MX"/>
        </w:rPr>
        <w:drawing>
          <wp:anchor distT="0" distB="0" distL="114300" distR="114300" simplePos="0" relativeHeight="251670528" behindDoc="0" locked="0" layoutInCell="1" allowOverlap="1" wp14:anchorId="2E752F5B" wp14:editId="0DACF1D0">
            <wp:simplePos x="0" y="0"/>
            <wp:positionH relativeFrom="margin">
              <wp:posOffset>-552450</wp:posOffset>
            </wp:positionH>
            <wp:positionV relativeFrom="paragraph">
              <wp:posOffset>47625</wp:posOffset>
            </wp:positionV>
            <wp:extent cx="2329180" cy="3328670"/>
            <wp:effectExtent l="0" t="0" r="0" b="5080"/>
            <wp:wrapNone/>
            <wp:docPr id="7472528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329180" cy="3328670"/>
                    </a:xfrm>
                    <a:prstGeom prst="rect">
                      <a:avLst/>
                    </a:prstGeom>
                    <a:noFill/>
                  </pic:spPr>
                </pic:pic>
              </a:graphicData>
            </a:graphic>
          </wp:anchor>
        </w:drawing>
      </w:r>
    </w:p>
    <w:p w14:paraId="60F8AD33" w14:textId="5DAA99BA" w:rsidR="00D65AAF" w:rsidRDefault="00D65AAF" w:rsidP="00D65AAF">
      <w:pPr>
        <w:spacing w:line="360" w:lineRule="auto"/>
        <w:jc w:val="center"/>
        <w:rPr>
          <w:rFonts w:ascii="Arial" w:hAnsi="Arial" w:cs="Arial"/>
          <w:sz w:val="22"/>
          <w:szCs w:val="22"/>
          <w:lang w:val="es-MX"/>
        </w:rPr>
      </w:pPr>
      <w:r w:rsidRPr="00D65AAF">
        <w:rPr>
          <w:rFonts w:ascii="Arial" w:hAnsi="Arial" w:cs="Arial"/>
          <w:noProof/>
          <w:sz w:val="22"/>
          <w:szCs w:val="22"/>
          <w:lang w:val="es-MX"/>
        </w:rPr>
        <w:drawing>
          <wp:anchor distT="0" distB="0" distL="114300" distR="114300" simplePos="0" relativeHeight="251671552" behindDoc="0" locked="0" layoutInCell="1" allowOverlap="1" wp14:anchorId="44571E84" wp14:editId="2A0E1AC4">
            <wp:simplePos x="0" y="0"/>
            <wp:positionH relativeFrom="column">
              <wp:posOffset>1853565</wp:posOffset>
            </wp:positionH>
            <wp:positionV relativeFrom="paragraph">
              <wp:posOffset>231776</wp:posOffset>
            </wp:positionV>
            <wp:extent cx="4092632" cy="2667000"/>
            <wp:effectExtent l="0" t="0" r="3175" b="0"/>
            <wp:wrapNone/>
            <wp:docPr id="1115921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921718" name=""/>
                    <pic:cNvPicPr/>
                  </pic:nvPicPr>
                  <pic:blipFill>
                    <a:blip r:embed="rId12">
                      <a:extLst>
                        <a:ext uri="{28A0092B-C50C-407E-A947-70E740481C1C}">
                          <a14:useLocalDpi xmlns:a14="http://schemas.microsoft.com/office/drawing/2010/main" val="0"/>
                        </a:ext>
                      </a:extLst>
                    </a:blip>
                    <a:stretch>
                      <a:fillRect/>
                    </a:stretch>
                  </pic:blipFill>
                  <pic:spPr>
                    <a:xfrm>
                      <a:off x="0" y="0"/>
                      <a:ext cx="4094781" cy="2668400"/>
                    </a:xfrm>
                    <a:prstGeom prst="rect">
                      <a:avLst/>
                    </a:prstGeom>
                  </pic:spPr>
                </pic:pic>
              </a:graphicData>
            </a:graphic>
            <wp14:sizeRelH relativeFrom="margin">
              <wp14:pctWidth>0</wp14:pctWidth>
            </wp14:sizeRelH>
            <wp14:sizeRelV relativeFrom="margin">
              <wp14:pctHeight>0</wp14:pctHeight>
            </wp14:sizeRelV>
          </wp:anchor>
        </w:drawing>
      </w:r>
    </w:p>
    <w:p w14:paraId="4A6780C0" w14:textId="46C9BAF3" w:rsidR="00D65AAF" w:rsidRDefault="00D65AAF" w:rsidP="00D65AAF">
      <w:pPr>
        <w:spacing w:line="360" w:lineRule="auto"/>
        <w:jc w:val="center"/>
        <w:rPr>
          <w:rFonts w:ascii="Arial" w:hAnsi="Arial" w:cs="Arial"/>
          <w:sz w:val="22"/>
          <w:szCs w:val="22"/>
          <w:lang w:val="es-MX"/>
        </w:rPr>
      </w:pPr>
    </w:p>
    <w:p w14:paraId="7D2C63AD" w14:textId="416E5F18" w:rsidR="00D65AAF" w:rsidRDefault="00D65AAF" w:rsidP="00D65AAF">
      <w:pPr>
        <w:spacing w:line="360" w:lineRule="auto"/>
        <w:jc w:val="center"/>
        <w:rPr>
          <w:rFonts w:ascii="Arial" w:hAnsi="Arial" w:cs="Arial"/>
          <w:sz w:val="22"/>
          <w:szCs w:val="22"/>
          <w:lang w:val="es-MX"/>
        </w:rPr>
      </w:pPr>
    </w:p>
    <w:p w14:paraId="2A430D9C" w14:textId="71F5CF43" w:rsidR="00D65AAF" w:rsidRDefault="00D65AAF" w:rsidP="00D65AAF">
      <w:pPr>
        <w:spacing w:line="360" w:lineRule="auto"/>
        <w:jc w:val="center"/>
        <w:rPr>
          <w:rFonts w:ascii="Arial" w:hAnsi="Arial" w:cs="Arial"/>
          <w:sz w:val="22"/>
          <w:szCs w:val="22"/>
          <w:lang w:val="es-MX"/>
        </w:rPr>
      </w:pPr>
    </w:p>
    <w:p w14:paraId="353B92C7" w14:textId="2D251D46" w:rsidR="00D65AAF" w:rsidRDefault="00D65AAF" w:rsidP="00D65AAF">
      <w:pPr>
        <w:spacing w:line="360" w:lineRule="auto"/>
        <w:jc w:val="center"/>
        <w:rPr>
          <w:rFonts w:ascii="Arial" w:hAnsi="Arial" w:cs="Arial"/>
          <w:sz w:val="22"/>
          <w:szCs w:val="22"/>
          <w:lang w:val="es-MX"/>
        </w:rPr>
      </w:pPr>
    </w:p>
    <w:p w14:paraId="03456C8E" w14:textId="77777777" w:rsidR="00D65AAF" w:rsidRDefault="00D65AAF" w:rsidP="00D65AAF">
      <w:pPr>
        <w:spacing w:line="360" w:lineRule="auto"/>
        <w:jc w:val="center"/>
        <w:rPr>
          <w:rFonts w:ascii="Arial" w:hAnsi="Arial" w:cs="Arial"/>
          <w:sz w:val="22"/>
          <w:szCs w:val="22"/>
          <w:lang w:val="es-MX"/>
        </w:rPr>
      </w:pPr>
    </w:p>
    <w:p w14:paraId="5CF7E7C9" w14:textId="136AFF41" w:rsidR="00D65AAF" w:rsidRDefault="00D65AAF" w:rsidP="00D65AAF">
      <w:pPr>
        <w:spacing w:line="360" w:lineRule="auto"/>
        <w:jc w:val="center"/>
        <w:rPr>
          <w:rFonts w:ascii="Arial" w:hAnsi="Arial" w:cs="Arial"/>
          <w:sz w:val="22"/>
          <w:szCs w:val="22"/>
          <w:lang w:val="es-MX"/>
        </w:rPr>
      </w:pPr>
    </w:p>
    <w:p w14:paraId="6C62F83D" w14:textId="4D7F05E2" w:rsidR="00D65AAF" w:rsidRDefault="00D65AAF" w:rsidP="00D65AAF">
      <w:pPr>
        <w:spacing w:line="360" w:lineRule="auto"/>
        <w:jc w:val="center"/>
        <w:rPr>
          <w:rFonts w:ascii="Arial" w:hAnsi="Arial" w:cs="Arial"/>
          <w:sz w:val="22"/>
          <w:szCs w:val="22"/>
          <w:lang w:val="es-MX"/>
        </w:rPr>
      </w:pPr>
    </w:p>
    <w:p w14:paraId="02993898" w14:textId="683A51A2" w:rsidR="00D65AAF" w:rsidRDefault="00D65AAF" w:rsidP="00D65AAF">
      <w:pPr>
        <w:spacing w:line="360" w:lineRule="auto"/>
        <w:jc w:val="center"/>
        <w:rPr>
          <w:rFonts w:ascii="Arial" w:hAnsi="Arial" w:cs="Arial"/>
          <w:sz w:val="22"/>
          <w:szCs w:val="22"/>
          <w:lang w:val="es-MX"/>
        </w:rPr>
      </w:pPr>
    </w:p>
    <w:p w14:paraId="75F8DA52" w14:textId="23F835C7" w:rsidR="00D65AAF" w:rsidRDefault="00D65AAF" w:rsidP="00D65AAF">
      <w:pPr>
        <w:spacing w:line="360" w:lineRule="auto"/>
        <w:jc w:val="center"/>
        <w:rPr>
          <w:rFonts w:ascii="Arial" w:hAnsi="Arial" w:cs="Arial"/>
          <w:sz w:val="22"/>
          <w:szCs w:val="22"/>
          <w:lang w:val="es-MX"/>
        </w:rPr>
      </w:pPr>
      <w:r w:rsidRPr="00D65AAF">
        <w:rPr>
          <w:rFonts w:ascii="Arial" w:hAnsi="Arial" w:cs="Arial"/>
          <w:noProof/>
          <w:sz w:val="22"/>
          <w:szCs w:val="22"/>
        </w:rPr>
        <w:drawing>
          <wp:anchor distT="0" distB="0" distL="114300" distR="114300" simplePos="0" relativeHeight="251672576" behindDoc="0" locked="0" layoutInCell="1" allowOverlap="1" wp14:anchorId="20B2267A" wp14:editId="4195B92D">
            <wp:simplePos x="0" y="0"/>
            <wp:positionH relativeFrom="column">
              <wp:posOffset>691515</wp:posOffset>
            </wp:positionH>
            <wp:positionV relativeFrom="paragraph">
              <wp:posOffset>273050</wp:posOffset>
            </wp:positionV>
            <wp:extent cx="3742117" cy="2160000"/>
            <wp:effectExtent l="0" t="0" r="0" b="0"/>
            <wp:wrapNone/>
            <wp:docPr id="14" name="Imagen 13">
              <a:extLst xmlns:a="http://schemas.openxmlformats.org/drawingml/2006/main">
                <a:ext uri="{FF2B5EF4-FFF2-40B4-BE49-F238E27FC236}">
                  <a16:creationId xmlns:a16="http://schemas.microsoft.com/office/drawing/2014/main" id="{4F08E399-808C-8234-5CA5-DFF05C4D7B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4F08E399-808C-8234-5CA5-DFF05C4D7B8A}"/>
                        </a:ext>
                      </a:extLst>
                    </pic:cNvPr>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742117" cy="2160000"/>
                    </a:xfrm>
                    <a:prstGeom prst="rect">
                      <a:avLst/>
                    </a:prstGeom>
                  </pic:spPr>
                </pic:pic>
              </a:graphicData>
            </a:graphic>
          </wp:anchor>
        </w:drawing>
      </w:r>
      <w:r>
        <w:rPr>
          <w:rFonts w:ascii="Arial" w:hAnsi="Arial" w:cs="Arial"/>
          <w:sz w:val="22"/>
          <w:szCs w:val="22"/>
          <w:lang w:val="es-MX"/>
        </w:rPr>
        <w:t>Relleno CRF</w:t>
      </w:r>
      <w:r w:rsidR="002F2D98">
        <w:rPr>
          <w:rFonts w:ascii="Arial" w:hAnsi="Arial" w:cs="Arial"/>
          <w:sz w:val="22"/>
          <w:szCs w:val="22"/>
          <w:lang w:val="es-MX"/>
        </w:rPr>
        <w:t xml:space="preserve"> </w:t>
      </w:r>
    </w:p>
    <w:p w14:paraId="0DF2C8D0" w14:textId="66D96EF7" w:rsidR="00D65AAF" w:rsidRDefault="00D65AAF" w:rsidP="00D65AAF">
      <w:pPr>
        <w:spacing w:line="360" w:lineRule="auto"/>
        <w:jc w:val="center"/>
        <w:rPr>
          <w:rFonts w:ascii="Arial" w:hAnsi="Arial" w:cs="Arial"/>
          <w:sz w:val="22"/>
          <w:szCs w:val="22"/>
          <w:lang w:val="es-MX"/>
        </w:rPr>
      </w:pPr>
      <w:r w:rsidRPr="00D65AAF">
        <w:rPr>
          <w:rFonts w:ascii="Arial" w:hAnsi="Arial" w:cs="Arial"/>
          <w:noProof/>
          <w:sz w:val="22"/>
          <w:szCs w:val="22"/>
        </w:rPr>
        <w:drawing>
          <wp:anchor distT="0" distB="0" distL="114300" distR="114300" simplePos="0" relativeHeight="251667456" behindDoc="0" locked="0" layoutInCell="1" allowOverlap="1" wp14:anchorId="7BEB7970" wp14:editId="139EA624">
            <wp:simplePos x="0" y="0"/>
            <wp:positionH relativeFrom="column">
              <wp:posOffset>8707755</wp:posOffset>
            </wp:positionH>
            <wp:positionV relativeFrom="paragraph">
              <wp:posOffset>152400</wp:posOffset>
            </wp:positionV>
            <wp:extent cx="1996564" cy="1440000"/>
            <wp:effectExtent l="0" t="0" r="3810" b="8255"/>
            <wp:wrapNone/>
            <wp:docPr id="272781349" name="Imagen 2">
              <a:extLst xmlns:a="http://schemas.openxmlformats.org/drawingml/2006/main">
                <a:ext uri="{FF2B5EF4-FFF2-40B4-BE49-F238E27FC236}">
                  <a16:creationId xmlns:a16="http://schemas.microsoft.com/office/drawing/2014/main" id="{8B37ED29-3FA4-2359-B37B-F46DEBC5A4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B37ED29-3FA4-2359-B37B-F46DEBC5A48D}"/>
                        </a:ext>
                      </a:extLst>
                    </pic:cNvPr>
                    <pic:cNvPicPr>
                      <a:picLocks noChangeAspect="1"/>
                    </pic:cNvPicPr>
                  </pic:nvPicPr>
                  <pic:blipFill>
                    <a:blip r:embed="rId14"/>
                    <a:stretch>
                      <a:fillRect/>
                    </a:stretch>
                  </pic:blipFill>
                  <pic:spPr>
                    <a:xfrm>
                      <a:off x="0" y="0"/>
                      <a:ext cx="1996564" cy="1440000"/>
                    </a:xfrm>
                    <a:prstGeom prst="rect">
                      <a:avLst/>
                    </a:prstGeom>
                  </pic:spPr>
                </pic:pic>
              </a:graphicData>
            </a:graphic>
          </wp:anchor>
        </w:drawing>
      </w:r>
      <w:r w:rsidRPr="00D65AAF">
        <w:rPr>
          <w:rFonts w:ascii="Arial" w:hAnsi="Arial" w:cs="Arial"/>
          <w:noProof/>
          <w:sz w:val="22"/>
          <w:szCs w:val="22"/>
        </w:rPr>
        <w:drawing>
          <wp:anchor distT="0" distB="0" distL="114300" distR="114300" simplePos="0" relativeHeight="251668480" behindDoc="0" locked="0" layoutInCell="1" allowOverlap="1" wp14:anchorId="48586EA5" wp14:editId="600E9A3C">
            <wp:simplePos x="0" y="0"/>
            <wp:positionH relativeFrom="column">
              <wp:posOffset>9575165</wp:posOffset>
            </wp:positionH>
            <wp:positionV relativeFrom="paragraph">
              <wp:posOffset>1655445</wp:posOffset>
            </wp:positionV>
            <wp:extent cx="1155820" cy="1497766"/>
            <wp:effectExtent l="0" t="0" r="6350" b="7620"/>
            <wp:wrapNone/>
            <wp:docPr id="1351181030" name="Imagen 8">
              <a:extLst xmlns:a="http://schemas.openxmlformats.org/drawingml/2006/main">
                <a:ext uri="{FF2B5EF4-FFF2-40B4-BE49-F238E27FC236}">
                  <a16:creationId xmlns:a16="http://schemas.microsoft.com/office/drawing/2014/main" id="{E23D3E57-3078-AF71-7640-F992118ECE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23D3E57-3078-AF71-7640-F992118ECEEC}"/>
                        </a:ext>
                      </a:extLst>
                    </pic:cNvPr>
                    <pic:cNvPicPr>
                      <a:picLocks noChangeAspect="1"/>
                    </pic:cNvPicPr>
                  </pic:nvPicPr>
                  <pic:blipFill>
                    <a:blip r:embed="rId15"/>
                    <a:stretch>
                      <a:fillRect/>
                    </a:stretch>
                  </pic:blipFill>
                  <pic:spPr>
                    <a:xfrm>
                      <a:off x="0" y="0"/>
                      <a:ext cx="1155820" cy="1497766"/>
                    </a:xfrm>
                    <a:prstGeom prst="rect">
                      <a:avLst/>
                    </a:prstGeom>
                  </pic:spPr>
                </pic:pic>
              </a:graphicData>
            </a:graphic>
          </wp:anchor>
        </w:drawing>
      </w:r>
      <w:r w:rsidRPr="00D65AAF">
        <w:rPr>
          <w:rFonts w:ascii="Arial" w:hAnsi="Arial" w:cs="Arial"/>
          <w:noProof/>
          <w:sz w:val="22"/>
          <w:szCs w:val="22"/>
        </w:rPr>
        <w:drawing>
          <wp:anchor distT="0" distB="0" distL="114300" distR="114300" simplePos="0" relativeHeight="251663360" behindDoc="0" locked="0" layoutInCell="1" allowOverlap="1" wp14:anchorId="18CBD04B" wp14:editId="5E029759">
            <wp:simplePos x="0" y="0"/>
            <wp:positionH relativeFrom="column">
              <wp:posOffset>8555355</wp:posOffset>
            </wp:positionH>
            <wp:positionV relativeFrom="paragraph">
              <wp:posOffset>0</wp:posOffset>
            </wp:positionV>
            <wp:extent cx="1996564" cy="1440000"/>
            <wp:effectExtent l="0" t="0" r="3810" b="8255"/>
            <wp:wrapNone/>
            <wp:docPr id="399430662" name="Imagen 2">
              <a:extLst xmlns:a="http://schemas.openxmlformats.org/drawingml/2006/main">
                <a:ext uri="{FF2B5EF4-FFF2-40B4-BE49-F238E27FC236}">
                  <a16:creationId xmlns:a16="http://schemas.microsoft.com/office/drawing/2014/main" id="{8B37ED29-3FA4-2359-B37B-F46DEBC5A4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B37ED29-3FA4-2359-B37B-F46DEBC5A48D}"/>
                        </a:ext>
                      </a:extLst>
                    </pic:cNvPr>
                    <pic:cNvPicPr>
                      <a:picLocks noChangeAspect="1"/>
                    </pic:cNvPicPr>
                  </pic:nvPicPr>
                  <pic:blipFill>
                    <a:blip r:embed="rId14"/>
                    <a:stretch>
                      <a:fillRect/>
                    </a:stretch>
                  </pic:blipFill>
                  <pic:spPr>
                    <a:xfrm>
                      <a:off x="0" y="0"/>
                      <a:ext cx="1996564" cy="1440000"/>
                    </a:xfrm>
                    <a:prstGeom prst="rect">
                      <a:avLst/>
                    </a:prstGeom>
                  </pic:spPr>
                </pic:pic>
              </a:graphicData>
            </a:graphic>
          </wp:anchor>
        </w:drawing>
      </w:r>
      <w:r w:rsidRPr="00D65AAF">
        <w:rPr>
          <w:rFonts w:ascii="Arial" w:hAnsi="Arial" w:cs="Arial"/>
          <w:noProof/>
          <w:sz w:val="22"/>
          <w:szCs w:val="22"/>
        </w:rPr>
        <w:drawing>
          <wp:anchor distT="0" distB="0" distL="114300" distR="114300" simplePos="0" relativeHeight="251664384" behindDoc="0" locked="0" layoutInCell="1" allowOverlap="1" wp14:anchorId="247523D3" wp14:editId="3CEC1E1C">
            <wp:simplePos x="0" y="0"/>
            <wp:positionH relativeFrom="column">
              <wp:posOffset>9422765</wp:posOffset>
            </wp:positionH>
            <wp:positionV relativeFrom="paragraph">
              <wp:posOffset>1503045</wp:posOffset>
            </wp:positionV>
            <wp:extent cx="1155820" cy="1497766"/>
            <wp:effectExtent l="0" t="0" r="6350" b="7620"/>
            <wp:wrapNone/>
            <wp:docPr id="1115498504" name="Imagen 8">
              <a:extLst xmlns:a="http://schemas.openxmlformats.org/drawingml/2006/main">
                <a:ext uri="{FF2B5EF4-FFF2-40B4-BE49-F238E27FC236}">
                  <a16:creationId xmlns:a16="http://schemas.microsoft.com/office/drawing/2014/main" id="{E23D3E57-3078-AF71-7640-F992118ECE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23D3E57-3078-AF71-7640-F992118ECEEC}"/>
                        </a:ext>
                      </a:extLst>
                    </pic:cNvPr>
                    <pic:cNvPicPr>
                      <a:picLocks noChangeAspect="1"/>
                    </pic:cNvPicPr>
                  </pic:nvPicPr>
                  <pic:blipFill>
                    <a:blip r:embed="rId15"/>
                    <a:stretch>
                      <a:fillRect/>
                    </a:stretch>
                  </pic:blipFill>
                  <pic:spPr>
                    <a:xfrm>
                      <a:off x="0" y="0"/>
                      <a:ext cx="1155820" cy="1497766"/>
                    </a:xfrm>
                    <a:prstGeom prst="rect">
                      <a:avLst/>
                    </a:prstGeom>
                  </pic:spPr>
                </pic:pic>
              </a:graphicData>
            </a:graphic>
          </wp:anchor>
        </w:drawing>
      </w:r>
    </w:p>
    <w:p w14:paraId="4F1F6805" w14:textId="77777777" w:rsidR="00D65AAF" w:rsidRDefault="00D65AAF" w:rsidP="00262C20">
      <w:pPr>
        <w:spacing w:line="360" w:lineRule="auto"/>
        <w:jc w:val="both"/>
        <w:rPr>
          <w:rFonts w:ascii="Arial" w:hAnsi="Arial" w:cs="Arial"/>
          <w:sz w:val="22"/>
          <w:szCs w:val="22"/>
          <w:lang w:val="es-MX"/>
        </w:rPr>
      </w:pPr>
    </w:p>
    <w:p w14:paraId="1B1592EF" w14:textId="77777777" w:rsidR="00D23110" w:rsidRDefault="00D23110" w:rsidP="00301D3B">
      <w:pPr>
        <w:spacing w:line="360" w:lineRule="auto"/>
        <w:jc w:val="both"/>
        <w:rPr>
          <w:rFonts w:ascii="Arial" w:hAnsi="Arial" w:cs="Arial"/>
          <w:sz w:val="22"/>
          <w:szCs w:val="22"/>
          <w:lang w:val="es-MX"/>
        </w:rPr>
      </w:pPr>
    </w:p>
    <w:p w14:paraId="526DDF14" w14:textId="77777777" w:rsidR="00D23110" w:rsidRDefault="00D23110" w:rsidP="00301D3B">
      <w:pPr>
        <w:spacing w:line="360" w:lineRule="auto"/>
        <w:jc w:val="both"/>
        <w:rPr>
          <w:rFonts w:ascii="Arial" w:hAnsi="Arial" w:cs="Arial"/>
          <w:sz w:val="22"/>
          <w:szCs w:val="22"/>
          <w:lang w:val="es-MX"/>
        </w:rPr>
      </w:pPr>
    </w:p>
    <w:p w14:paraId="00DBAA64" w14:textId="77777777" w:rsidR="00D23110" w:rsidRDefault="00D23110" w:rsidP="00301D3B">
      <w:pPr>
        <w:spacing w:line="360" w:lineRule="auto"/>
        <w:jc w:val="both"/>
        <w:rPr>
          <w:rFonts w:ascii="Arial" w:hAnsi="Arial" w:cs="Arial"/>
          <w:sz w:val="22"/>
          <w:szCs w:val="22"/>
          <w:lang w:val="es-MX"/>
        </w:rPr>
      </w:pPr>
    </w:p>
    <w:p w14:paraId="3DB06EB6" w14:textId="77777777" w:rsidR="00D23110" w:rsidRDefault="00D23110" w:rsidP="00301D3B">
      <w:pPr>
        <w:spacing w:line="360" w:lineRule="auto"/>
        <w:jc w:val="both"/>
        <w:rPr>
          <w:rFonts w:ascii="Arial" w:hAnsi="Arial" w:cs="Arial"/>
          <w:sz w:val="22"/>
          <w:szCs w:val="22"/>
          <w:lang w:val="es-MX"/>
        </w:rPr>
      </w:pPr>
    </w:p>
    <w:p w14:paraId="006DFE0B" w14:textId="77777777" w:rsidR="00D23110" w:rsidRDefault="00D23110" w:rsidP="00301D3B">
      <w:pPr>
        <w:spacing w:line="360" w:lineRule="auto"/>
        <w:jc w:val="both"/>
        <w:rPr>
          <w:rFonts w:ascii="Arial" w:hAnsi="Arial" w:cs="Arial"/>
          <w:sz w:val="22"/>
          <w:szCs w:val="22"/>
          <w:lang w:val="es-MX"/>
        </w:rPr>
      </w:pPr>
      <w:r w:rsidRPr="00D23110">
        <w:rPr>
          <w:rFonts w:ascii="Arial" w:hAnsi="Arial" w:cs="Arial"/>
          <w:noProof/>
          <w:sz w:val="22"/>
          <w:szCs w:val="22"/>
          <w:lang w:val="es-MX"/>
        </w:rPr>
        <w:lastRenderedPageBreak/>
        <w:drawing>
          <wp:inline distT="0" distB="0" distL="0" distR="0" wp14:anchorId="23DE96F0" wp14:editId="05F1E83B">
            <wp:extent cx="5400040" cy="2969895"/>
            <wp:effectExtent l="0" t="0" r="0" b="1905"/>
            <wp:docPr id="967468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468614" name=""/>
                    <pic:cNvPicPr/>
                  </pic:nvPicPr>
                  <pic:blipFill>
                    <a:blip r:embed="rId16"/>
                    <a:stretch>
                      <a:fillRect/>
                    </a:stretch>
                  </pic:blipFill>
                  <pic:spPr>
                    <a:xfrm>
                      <a:off x="0" y="0"/>
                      <a:ext cx="5400040" cy="2969895"/>
                    </a:xfrm>
                    <a:prstGeom prst="rect">
                      <a:avLst/>
                    </a:prstGeom>
                  </pic:spPr>
                </pic:pic>
              </a:graphicData>
            </a:graphic>
          </wp:inline>
        </w:drawing>
      </w:r>
    </w:p>
    <w:p w14:paraId="5E369CE9" w14:textId="6994E51F" w:rsidR="00262C20" w:rsidRPr="00301D3B" w:rsidRDefault="00D23110" w:rsidP="00301D3B">
      <w:pPr>
        <w:spacing w:line="360" w:lineRule="auto"/>
        <w:jc w:val="both"/>
        <w:rPr>
          <w:rFonts w:ascii="Arial" w:hAnsi="Arial" w:cs="Arial"/>
          <w:sz w:val="22"/>
          <w:szCs w:val="22"/>
          <w:lang w:val="es-MX"/>
        </w:rPr>
      </w:pPr>
      <w:r w:rsidRPr="00D23110">
        <w:rPr>
          <w:rFonts w:ascii="Arial" w:hAnsi="Arial" w:cs="Arial"/>
          <w:noProof/>
          <w:sz w:val="22"/>
          <w:szCs w:val="22"/>
          <w:lang w:val="es-MX"/>
        </w:rPr>
        <w:drawing>
          <wp:inline distT="0" distB="0" distL="0" distR="0" wp14:anchorId="1026BF50" wp14:editId="6F4602F3">
            <wp:extent cx="5400040" cy="3055620"/>
            <wp:effectExtent l="0" t="0" r="0" b="0"/>
            <wp:docPr id="18320164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016491" name=""/>
                    <pic:cNvPicPr/>
                  </pic:nvPicPr>
                  <pic:blipFill>
                    <a:blip r:embed="rId17"/>
                    <a:stretch>
                      <a:fillRect/>
                    </a:stretch>
                  </pic:blipFill>
                  <pic:spPr>
                    <a:xfrm>
                      <a:off x="0" y="0"/>
                      <a:ext cx="5400040" cy="3055620"/>
                    </a:xfrm>
                    <a:prstGeom prst="rect">
                      <a:avLst/>
                    </a:prstGeom>
                  </pic:spPr>
                </pic:pic>
              </a:graphicData>
            </a:graphic>
          </wp:inline>
        </w:drawing>
      </w:r>
      <w:r w:rsidR="00D65AAF" w:rsidRPr="00D65AAF">
        <w:rPr>
          <w:rFonts w:ascii="Arial" w:hAnsi="Arial" w:cs="Arial"/>
          <w:noProof/>
          <w:sz w:val="22"/>
          <w:szCs w:val="22"/>
        </w:rPr>
        <w:drawing>
          <wp:anchor distT="0" distB="0" distL="114300" distR="114300" simplePos="0" relativeHeight="251659264" behindDoc="0" locked="0" layoutInCell="1" allowOverlap="1" wp14:anchorId="1E95E88E" wp14:editId="78074575">
            <wp:simplePos x="0" y="0"/>
            <wp:positionH relativeFrom="column">
              <wp:posOffset>8555355</wp:posOffset>
            </wp:positionH>
            <wp:positionV relativeFrom="paragraph">
              <wp:posOffset>0</wp:posOffset>
            </wp:positionV>
            <wp:extent cx="1996564" cy="1440000"/>
            <wp:effectExtent l="0" t="0" r="3810" b="8255"/>
            <wp:wrapNone/>
            <wp:docPr id="3" name="Imagen 2">
              <a:extLst xmlns:a="http://schemas.openxmlformats.org/drawingml/2006/main">
                <a:ext uri="{FF2B5EF4-FFF2-40B4-BE49-F238E27FC236}">
                  <a16:creationId xmlns:a16="http://schemas.microsoft.com/office/drawing/2014/main" id="{8B37ED29-3FA4-2359-B37B-F46DEBC5A4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a:extLst>
                        <a:ext uri="{FF2B5EF4-FFF2-40B4-BE49-F238E27FC236}">
                          <a16:creationId xmlns:a16="http://schemas.microsoft.com/office/drawing/2014/main" id="{8B37ED29-3FA4-2359-B37B-F46DEBC5A48D}"/>
                        </a:ext>
                      </a:extLst>
                    </pic:cNvPr>
                    <pic:cNvPicPr>
                      <a:picLocks noChangeAspect="1"/>
                    </pic:cNvPicPr>
                  </pic:nvPicPr>
                  <pic:blipFill>
                    <a:blip r:embed="rId14"/>
                    <a:stretch>
                      <a:fillRect/>
                    </a:stretch>
                  </pic:blipFill>
                  <pic:spPr>
                    <a:xfrm>
                      <a:off x="0" y="0"/>
                      <a:ext cx="1996564" cy="1440000"/>
                    </a:xfrm>
                    <a:prstGeom prst="rect">
                      <a:avLst/>
                    </a:prstGeom>
                  </pic:spPr>
                </pic:pic>
              </a:graphicData>
            </a:graphic>
          </wp:anchor>
        </w:drawing>
      </w:r>
      <w:r w:rsidR="00D65AAF" w:rsidRPr="00D65AAF">
        <w:rPr>
          <w:rFonts w:ascii="Arial" w:hAnsi="Arial" w:cs="Arial"/>
          <w:noProof/>
          <w:sz w:val="22"/>
          <w:szCs w:val="22"/>
        </w:rPr>
        <w:drawing>
          <wp:anchor distT="0" distB="0" distL="114300" distR="114300" simplePos="0" relativeHeight="251660288" behindDoc="0" locked="0" layoutInCell="1" allowOverlap="1" wp14:anchorId="4A00A159" wp14:editId="153AB950">
            <wp:simplePos x="0" y="0"/>
            <wp:positionH relativeFrom="column">
              <wp:posOffset>9422765</wp:posOffset>
            </wp:positionH>
            <wp:positionV relativeFrom="paragraph">
              <wp:posOffset>1503045</wp:posOffset>
            </wp:positionV>
            <wp:extent cx="1155820" cy="1497766"/>
            <wp:effectExtent l="0" t="0" r="6350" b="7620"/>
            <wp:wrapNone/>
            <wp:docPr id="9" name="Imagen 8">
              <a:extLst xmlns:a="http://schemas.openxmlformats.org/drawingml/2006/main">
                <a:ext uri="{FF2B5EF4-FFF2-40B4-BE49-F238E27FC236}">
                  <a16:creationId xmlns:a16="http://schemas.microsoft.com/office/drawing/2014/main" id="{E23D3E57-3078-AF71-7640-F992118ECE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E23D3E57-3078-AF71-7640-F992118ECEEC}"/>
                        </a:ext>
                      </a:extLst>
                    </pic:cNvPr>
                    <pic:cNvPicPr>
                      <a:picLocks noChangeAspect="1"/>
                    </pic:cNvPicPr>
                  </pic:nvPicPr>
                  <pic:blipFill>
                    <a:blip r:embed="rId15"/>
                    <a:stretch>
                      <a:fillRect/>
                    </a:stretch>
                  </pic:blipFill>
                  <pic:spPr>
                    <a:xfrm>
                      <a:off x="0" y="0"/>
                      <a:ext cx="1155820" cy="1497766"/>
                    </a:xfrm>
                    <a:prstGeom prst="rect">
                      <a:avLst/>
                    </a:prstGeom>
                  </pic:spPr>
                </pic:pic>
              </a:graphicData>
            </a:graphic>
          </wp:anchor>
        </w:drawing>
      </w:r>
    </w:p>
    <w:sectPr w:rsidR="00262C20" w:rsidRPr="00301D3B">
      <w:headerReference w:type="default" r:id="rId18"/>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F060277" w14:textId="77777777" w:rsidR="00363857" w:rsidRDefault="00363857" w:rsidP="00363857">
      <w:pPr>
        <w:spacing w:after="0" w:line="240" w:lineRule="auto"/>
      </w:pPr>
      <w:r>
        <w:separator/>
      </w:r>
    </w:p>
  </w:endnote>
  <w:endnote w:type="continuationSeparator" w:id="0">
    <w:p w14:paraId="475ED0EA" w14:textId="77777777" w:rsidR="00363857" w:rsidRDefault="00363857" w:rsidP="003638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0E71395" w14:textId="77777777" w:rsidR="00363857" w:rsidRDefault="00363857" w:rsidP="00363857">
      <w:pPr>
        <w:spacing w:after="0" w:line="240" w:lineRule="auto"/>
      </w:pPr>
      <w:r>
        <w:separator/>
      </w:r>
    </w:p>
  </w:footnote>
  <w:footnote w:type="continuationSeparator" w:id="0">
    <w:p w14:paraId="711334C1" w14:textId="77777777" w:rsidR="00363857" w:rsidRDefault="00363857" w:rsidP="003638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9D8C8A8" w14:textId="3FABEDF3" w:rsidR="00363857" w:rsidRDefault="00B26503">
    <w:pPr>
      <w:pStyle w:val="Encabezado"/>
    </w:pPr>
    <w:r>
      <w:rPr>
        <w:noProof/>
      </w:rPr>
      <w:drawing>
        <wp:anchor distT="0" distB="0" distL="114300" distR="114300" simplePos="0" relativeHeight="251659264" behindDoc="0" locked="0" layoutInCell="1" allowOverlap="1" wp14:anchorId="5D53748D" wp14:editId="7F893D62">
          <wp:simplePos x="0" y="0"/>
          <wp:positionH relativeFrom="page">
            <wp:posOffset>219075</wp:posOffset>
          </wp:positionH>
          <wp:positionV relativeFrom="paragraph">
            <wp:posOffset>-344805</wp:posOffset>
          </wp:positionV>
          <wp:extent cx="781050" cy="1177464"/>
          <wp:effectExtent l="0" t="0" r="0" b="3810"/>
          <wp:wrapNone/>
          <wp:docPr id="1130389145" name="Imagen 2" descr="Search: escudo de buenaventura Logo PNG Vectors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earch: escudo de buenaventura Logo PNG Vectors Free Download"/>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790123" cy="1191142"/>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0" locked="0" layoutInCell="1" allowOverlap="1" wp14:anchorId="1CF0D24D" wp14:editId="19284E15">
          <wp:simplePos x="0" y="0"/>
          <wp:positionH relativeFrom="column">
            <wp:posOffset>3710940</wp:posOffset>
          </wp:positionH>
          <wp:positionV relativeFrom="paragraph">
            <wp:posOffset>-201930</wp:posOffset>
          </wp:positionV>
          <wp:extent cx="2509412" cy="360000"/>
          <wp:effectExtent l="0" t="0" r="5715" b="2540"/>
          <wp:wrapNone/>
          <wp:docPr id="1627962871" name="Imagen 1" descr="Buenaventura Logo PNG Vector (SVG)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Buenaventura Logo PNG Vector (SVG) Free Download"/>
                  <pic:cNvPicPr>
                    <a:picLocks noChangeAspect="1" noChangeArrowheads="1"/>
                  </pic:cNvPicPr>
                </pic:nvPicPr>
                <pic:blipFill rotWithShape="1">
                  <a:blip r:embed="rId2">
                    <a:extLst>
                      <a:ext uri="{28A0092B-C50C-407E-A947-70E740481C1C}">
                        <a14:useLocalDpi xmlns:a14="http://schemas.microsoft.com/office/drawing/2010/main" val="0"/>
                      </a:ext>
                    </a:extLst>
                  </a:blip>
                  <a:srcRect t="42405" b="43249"/>
                  <a:stretch/>
                </pic:blipFill>
                <pic:spPr bwMode="auto">
                  <a:xfrm>
                    <a:off x="0" y="0"/>
                    <a:ext cx="2509412" cy="360000"/>
                  </a:xfrm>
                  <a:prstGeom prst="rect">
                    <a:avLst/>
                  </a:prstGeom>
                  <a:noFill/>
                  <a:ln>
                    <a:noFill/>
                  </a:ln>
                  <a:extLst>
                    <a:ext uri="{53640926-AAD7-44D8-BBD7-CCE9431645EC}">
                      <a14:shadowObscured xmlns:a14="http://schemas.microsoft.com/office/drawing/2010/main"/>
                    </a:ext>
                  </a:extLst>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16403D"/>
    <w:multiLevelType w:val="hybridMultilevel"/>
    <w:tmpl w:val="6B54F00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1AB97119"/>
    <w:multiLevelType w:val="hybridMultilevel"/>
    <w:tmpl w:val="56E272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45BB6830"/>
    <w:multiLevelType w:val="hybridMultilevel"/>
    <w:tmpl w:val="AB94CFE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1131361740">
    <w:abstractNumId w:val="1"/>
  </w:num>
  <w:num w:numId="2" w16cid:durableId="898130903">
    <w:abstractNumId w:val="0"/>
  </w:num>
  <w:num w:numId="3" w16cid:durableId="10329970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00E2E"/>
    <w:rsid w:val="00067E64"/>
    <w:rsid w:val="000B1CA1"/>
    <w:rsid w:val="00151789"/>
    <w:rsid w:val="0016642C"/>
    <w:rsid w:val="00187034"/>
    <w:rsid w:val="001E5756"/>
    <w:rsid w:val="00262C20"/>
    <w:rsid w:val="002D3B2D"/>
    <w:rsid w:val="002F2D98"/>
    <w:rsid w:val="00301D3B"/>
    <w:rsid w:val="00361732"/>
    <w:rsid w:val="00363857"/>
    <w:rsid w:val="00400E2E"/>
    <w:rsid w:val="00402AD5"/>
    <w:rsid w:val="00514DE8"/>
    <w:rsid w:val="00552CE1"/>
    <w:rsid w:val="005664A3"/>
    <w:rsid w:val="005E3B4D"/>
    <w:rsid w:val="00612BAD"/>
    <w:rsid w:val="00734A21"/>
    <w:rsid w:val="00822417"/>
    <w:rsid w:val="0097435B"/>
    <w:rsid w:val="009B2F58"/>
    <w:rsid w:val="009C705C"/>
    <w:rsid w:val="00A06407"/>
    <w:rsid w:val="00B26503"/>
    <w:rsid w:val="00B722EB"/>
    <w:rsid w:val="00B907C5"/>
    <w:rsid w:val="00BB2819"/>
    <w:rsid w:val="00C07875"/>
    <w:rsid w:val="00D05828"/>
    <w:rsid w:val="00D23110"/>
    <w:rsid w:val="00D57E9A"/>
    <w:rsid w:val="00D65AAF"/>
    <w:rsid w:val="00E4435B"/>
    <w:rsid w:val="00F4615A"/>
    <w:rsid w:val="00FE10BB"/>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2289"/>
    <o:shapelayout v:ext="edit">
      <o:idmap v:ext="edit" data="1"/>
    </o:shapelayout>
  </w:shapeDefaults>
  <w:decimalSymbol w:val="."/>
  <w:listSeparator w:val=";"/>
  <w14:docId w14:val="12F9B0C2"/>
  <w15:chartTrackingRefBased/>
  <w15:docId w15:val="{24EF52D3-C8CD-4702-A6F1-2344E483A40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s-PE"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400E2E"/>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ar"/>
    <w:uiPriority w:val="9"/>
    <w:semiHidden/>
    <w:unhideWhenUsed/>
    <w:qFormat/>
    <w:rsid w:val="00400E2E"/>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ar"/>
    <w:uiPriority w:val="9"/>
    <w:semiHidden/>
    <w:unhideWhenUsed/>
    <w:qFormat/>
    <w:rsid w:val="00400E2E"/>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400E2E"/>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ar"/>
    <w:uiPriority w:val="9"/>
    <w:semiHidden/>
    <w:unhideWhenUsed/>
    <w:qFormat/>
    <w:rsid w:val="00400E2E"/>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400E2E"/>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400E2E"/>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400E2E"/>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400E2E"/>
    <w:pPr>
      <w:keepNext/>
      <w:keepLines/>
      <w:spacing w:after="0"/>
      <w:outlineLvl w:val="8"/>
    </w:pPr>
    <w:rPr>
      <w:rFonts w:eastAsiaTheme="majorEastAsia" w:cstheme="majorBidi"/>
      <w:color w:val="272727" w:themeColor="text1" w:themeTint="D8"/>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400E2E"/>
    <w:rPr>
      <w:rFonts w:asciiTheme="majorHAnsi" w:eastAsiaTheme="majorEastAsia" w:hAnsiTheme="majorHAnsi" w:cstheme="majorBidi"/>
      <w:color w:val="0F4761" w:themeColor="accent1" w:themeShade="BF"/>
      <w:sz w:val="40"/>
      <w:szCs w:val="40"/>
    </w:rPr>
  </w:style>
  <w:style w:type="character" w:customStyle="1" w:styleId="Ttulo2Car">
    <w:name w:val="Título 2 Car"/>
    <w:basedOn w:val="Fuentedeprrafopredeter"/>
    <w:link w:val="Ttulo2"/>
    <w:uiPriority w:val="9"/>
    <w:semiHidden/>
    <w:rsid w:val="00400E2E"/>
    <w:rPr>
      <w:rFonts w:asciiTheme="majorHAnsi" w:eastAsiaTheme="majorEastAsia" w:hAnsiTheme="majorHAnsi" w:cstheme="majorBidi"/>
      <w:color w:val="0F4761" w:themeColor="accent1" w:themeShade="BF"/>
      <w:sz w:val="32"/>
      <w:szCs w:val="32"/>
    </w:rPr>
  </w:style>
  <w:style w:type="character" w:customStyle="1" w:styleId="Ttulo3Car">
    <w:name w:val="Título 3 Car"/>
    <w:basedOn w:val="Fuentedeprrafopredeter"/>
    <w:link w:val="Ttulo3"/>
    <w:uiPriority w:val="9"/>
    <w:semiHidden/>
    <w:rsid w:val="00400E2E"/>
    <w:rPr>
      <w:rFonts w:eastAsiaTheme="majorEastAsia" w:cstheme="majorBidi"/>
      <w:color w:val="0F4761" w:themeColor="accent1" w:themeShade="BF"/>
      <w:sz w:val="28"/>
      <w:szCs w:val="28"/>
    </w:rPr>
  </w:style>
  <w:style w:type="character" w:customStyle="1" w:styleId="Ttulo4Car">
    <w:name w:val="Título 4 Car"/>
    <w:basedOn w:val="Fuentedeprrafopredeter"/>
    <w:link w:val="Ttulo4"/>
    <w:uiPriority w:val="9"/>
    <w:semiHidden/>
    <w:rsid w:val="00400E2E"/>
    <w:rPr>
      <w:rFonts w:eastAsiaTheme="majorEastAsia" w:cstheme="majorBidi"/>
      <w:i/>
      <w:iCs/>
      <w:color w:val="0F4761" w:themeColor="accent1" w:themeShade="BF"/>
    </w:rPr>
  </w:style>
  <w:style w:type="character" w:customStyle="1" w:styleId="Ttulo5Car">
    <w:name w:val="Título 5 Car"/>
    <w:basedOn w:val="Fuentedeprrafopredeter"/>
    <w:link w:val="Ttulo5"/>
    <w:uiPriority w:val="9"/>
    <w:semiHidden/>
    <w:rsid w:val="00400E2E"/>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400E2E"/>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400E2E"/>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400E2E"/>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400E2E"/>
    <w:rPr>
      <w:rFonts w:eastAsiaTheme="majorEastAsia" w:cstheme="majorBidi"/>
      <w:color w:val="272727" w:themeColor="text1" w:themeTint="D8"/>
    </w:rPr>
  </w:style>
  <w:style w:type="paragraph" w:styleId="Ttulo">
    <w:name w:val="Title"/>
    <w:basedOn w:val="Normal"/>
    <w:next w:val="Normal"/>
    <w:link w:val="TtuloCar"/>
    <w:uiPriority w:val="10"/>
    <w:qFormat/>
    <w:rsid w:val="00400E2E"/>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400E2E"/>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400E2E"/>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400E2E"/>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400E2E"/>
    <w:pPr>
      <w:spacing w:before="160"/>
      <w:jc w:val="center"/>
    </w:pPr>
    <w:rPr>
      <w:i/>
      <w:iCs/>
      <w:color w:val="404040" w:themeColor="text1" w:themeTint="BF"/>
    </w:rPr>
  </w:style>
  <w:style w:type="character" w:customStyle="1" w:styleId="CitaCar">
    <w:name w:val="Cita Car"/>
    <w:basedOn w:val="Fuentedeprrafopredeter"/>
    <w:link w:val="Cita"/>
    <w:uiPriority w:val="29"/>
    <w:rsid w:val="00400E2E"/>
    <w:rPr>
      <w:i/>
      <w:iCs/>
      <w:color w:val="404040" w:themeColor="text1" w:themeTint="BF"/>
    </w:rPr>
  </w:style>
  <w:style w:type="paragraph" w:styleId="Prrafodelista">
    <w:name w:val="List Paragraph"/>
    <w:basedOn w:val="Normal"/>
    <w:uiPriority w:val="34"/>
    <w:qFormat/>
    <w:rsid w:val="00400E2E"/>
    <w:pPr>
      <w:ind w:left="720"/>
      <w:contextualSpacing/>
    </w:pPr>
  </w:style>
  <w:style w:type="character" w:styleId="nfasisintenso">
    <w:name w:val="Intense Emphasis"/>
    <w:basedOn w:val="Fuentedeprrafopredeter"/>
    <w:uiPriority w:val="21"/>
    <w:qFormat/>
    <w:rsid w:val="00400E2E"/>
    <w:rPr>
      <w:i/>
      <w:iCs/>
      <w:color w:val="0F4761" w:themeColor="accent1" w:themeShade="BF"/>
    </w:rPr>
  </w:style>
  <w:style w:type="paragraph" w:styleId="Citadestacada">
    <w:name w:val="Intense Quote"/>
    <w:basedOn w:val="Normal"/>
    <w:next w:val="Normal"/>
    <w:link w:val="CitadestacadaCar"/>
    <w:uiPriority w:val="30"/>
    <w:qFormat/>
    <w:rsid w:val="00400E2E"/>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400E2E"/>
    <w:rPr>
      <w:i/>
      <w:iCs/>
      <w:color w:val="0F4761" w:themeColor="accent1" w:themeShade="BF"/>
    </w:rPr>
  </w:style>
  <w:style w:type="character" w:styleId="Referenciaintensa">
    <w:name w:val="Intense Reference"/>
    <w:basedOn w:val="Fuentedeprrafopredeter"/>
    <w:uiPriority w:val="32"/>
    <w:qFormat/>
    <w:rsid w:val="00400E2E"/>
    <w:rPr>
      <w:b/>
      <w:bCs/>
      <w:smallCaps/>
      <w:color w:val="0F4761" w:themeColor="accent1" w:themeShade="BF"/>
      <w:spacing w:val="5"/>
    </w:rPr>
  </w:style>
  <w:style w:type="paragraph" w:styleId="Encabezado">
    <w:name w:val="header"/>
    <w:basedOn w:val="Normal"/>
    <w:link w:val="EncabezadoCar"/>
    <w:uiPriority w:val="99"/>
    <w:unhideWhenUsed/>
    <w:rsid w:val="003638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63857"/>
  </w:style>
  <w:style w:type="paragraph" w:styleId="Piedepgina">
    <w:name w:val="footer"/>
    <w:basedOn w:val="Normal"/>
    <w:link w:val="PiedepginaCar"/>
    <w:uiPriority w:val="99"/>
    <w:unhideWhenUsed/>
    <w:rsid w:val="003638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63857"/>
  </w:style>
  <w:style w:type="character" w:styleId="Hipervnculo">
    <w:name w:val="Hyperlink"/>
    <w:basedOn w:val="Fuentedeprrafopredeter"/>
    <w:uiPriority w:val="99"/>
    <w:unhideWhenUsed/>
    <w:rsid w:val="00151789"/>
    <w:rPr>
      <w:color w:val="467886" w:themeColor="hyperlink"/>
      <w:u w:val="single"/>
    </w:rPr>
  </w:style>
  <w:style w:type="character" w:styleId="Mencinsinresolver">
    <w:name w:val="Unresolved Mention"/>
    <w:basedOn w:val="Fuentedeprrafopredeter"/>
    <w:uiPriority w:val="99"/>
    <w:semiHidden/>
    <w:unhideWhenUsed/>
    <w:rsid w:val="0015178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92722498">
      <w:bodyDiv w:val="1"/>
      <w:marLeft w:val="0"/>
      <w:marRight w:val="0"/>
      <w:marTop w:val="0"/>
      <w:marBottom w:val="0"/>
      <w:divBdr>
        <w:top w:val="none" w:sz="0" w:space="0" w:color="auto"/>
        <w:left w:val="none" w:sz="0" w:space="0" w:color="auto"/>
        <w:bottom w:val="none" w:sz="0" w:space="0" w:color="auto"/>
        <w:right w:val="none" w:sz="0" w:space="0" w:color="auto"/>
      </w:divBdr>
    </w:div>
    <w:div w:id="959845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orge.s.82@hotmail.com" TargetMode="External"/><Relationship Id="rId13" Type="http://schemas.openxmlformats.org/officeDocument/2006/relationships/image" Target="media/image3.png"/><Relationship Id="rId18" Type="http://schemas.openxmlformats.org/officeDocument/2006/relationships/header" Target="header1.xml"/><Relationship Id="rId3" Type="http://schemas.openxmlformats.org/officeDocument/2006/relationships/settings" Target="settings.xml"/><Relationship Id="rId7" Type="http://schemas.openxmlformats.org/officeDocument/2006/relationships/hyperlink" Target="mailto:Jorge.silva@buenaventura.pe" TargetMode="External"/><Relationship Id="rId12" Type="http://schemas.openxmlformats.org/officeDocument/2006/relationships/image" Target="media/image2.png"/><Relationship Id="rId17" Type="http://schemas.openxmlformats.org/officeDocument/2006/relationships/image" Target="media/image7.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png"/><Relationship Id="rId10" Type="http://schemas.openxmlformats.org/officeDocument/2006/relationships/hyperlink" Target="mailto:Hugo.danos@buenaventura.pe" TargetMode="External"/><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mailto:john.ames@buenaventura.pe" TargetMode="External"/><Relationship Id="rId14" Type="http://schemas.openxmlformats.org/officeDocument/2006/relationships/image" Target="media/image4.png"/></Relationships>
</file>

<file path=word/_rels/header1.xml.rels><?xml version="1.0" encoding="UTF-8" standalone="yes"?>
<Relationships xmlns="http://schemas.openxmlformats.org/package/2006/relationships"><Relationship Id="rId2" Type="http://schemas.openxmlformats.org/officeDocument/2006/relationships/image" Target="media/image9.jpeg"/><Relationship Id="rId1" Type="http://schemas.openxmlformats.org/officeDocument/2006/relationships/image" Target="media/image8.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482</TotalTime>
  <Pages>4</Pages>
  <Words>523</Words>
  <Characters>2881</Characters>
  <Application>Microsoft Office Word</Application>
  <DocSecurity>0</DocSecurity>
  <Lines>24</Lines>
  <Paragraphs>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Jorge Silva</dc:creator>
  <cp:keywords/>
  <dc:description/>
  <cp:lastModifiedBy>Jorge Silva</cp:lastModifiedBy>
  <cp:revision>22</cp:revision>
  <dcterms:created xsi:type="dcterms:W3CDTF">2025-04-03T15:28:00Z</dcterms:created>
  <dcterms:modified xsi:type="dcterms:W3CDTF">2025-05-10T19:47:00Z</dcterms:modified>
</cp:coreProperties>
</file>